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AE0E" w14:textId="1788A2AB" w:rsidR="00F7588D" w:rsidRPr="00C71316" w:rsidRDefault="007C009F" w:rsidP="007D61F8">
      <w:pPr>
        <w:tabs>
          <w:tab w:val="left" w:pos="7200"/>
        </w:tabs>
        <w:spacing w:line="360" w:lineRule="auto"/>
        <w:jc w:val="center"/>
        <w:rPr>
          <w:rFonts w:ascii="Georgia" w:hAnsi="Georgia"/>
          <w:b/>
        </w:rPr>
      </w:pPr>
      <w:bookmarkStart w:id="0" w:name="_GoBack"/>
      <w:bookmarkEnd w:id="0"/>
      <w:r>
        <w:rPr>
          <w:rFonts w:ascii="Georgia" w:hAnsi="Georgia"/>
          <w:b/>
          <w:noProof/>
        </w:rPr>
        <w:drawing>
          <wp:inline distT="0" distB="0" distL="0" distR="0" wp14:anchorId="77BA5768" wp14:editId="7EC35646">
            <wp:extent cx="5728225" cy="950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lanta-Global-Studies-Center-logo-4line-RGB.png"/>
                    <pic:cNvPicPr/>
                  </pic:nvPicPr>
                  <pic:blipFill rotWithShape="1">
                    <a:blip r:embed="rId5" cstate="print">
                      <a:extLst>
                        <a:ext uri="{28A0092B-C50C-407E-A947-70E740481C1C}">
                          <a14:useLocalDpi xmlns:a14="http://schemas.microsoft.com/office/drawing/2010/main" val="0"/>
                        </a:ext>
                      </a:extLst>
                    </a:blip>
                    <a:srcRect r="3624"/>
                    <a:stretch/>
                  </pic:blipFill>
                  <pic:spPr bwMode="auto">
                    <a:xfrm>
                      <a:off x="0" y="0"/>
                      <a:ext cx="5728225" cy="950595"/>
                    </a:xfrm>
                    <a:prstGeom prst="rect">
                      <a:avLst/>
                    </a:prstGeom>
                    <a:ln>
                      <a:noFill/>
                    </a:ln>
                    <a:extLst>
                      <a:ext uri="{53640926-AAD7-44D8-BBD7-CCE9431645EC}">
                        <a14:shadowObscured xmlns:a14="http://schemas.microsoft.com/office/drawing/2010/main"/>
                      </a:ext>
                    </a:extLst>
                  </pic:spPr>
                </pic:pic>
              </a:graphicData>
            </a:graphic>
          </wp:inline>
        </w:drawing>
      </w:r>
    </w:p>
    <w:p w14:paraId="79096ADE" w14:textId="77777777" w:rsidR="00337DA8" w:rsidRPr="00337DA8" w:rsidRDefault="00337DA8" w:rsidP="00337DA8">
      <w:pPr>
        <w:spacing w:line="360" w:lineRule="auto"/>
        <w:jc w:val="center"/>
        <w:rPr>
          <w:rFonts w:ascii="Georgia" w:hAnsi="Georgia"/>
          <w:sz w:val="12"/>
        </w:rPr>
      </w:pPr>
    </w:p>
    <w:p w14:paraId="10B310EA" w14:textId="77777777" w:rsidR="00057ACE" w:rsidRPr="00C71316" w:rsidRDefault="00057ACE" w:rsidP="00B75D06">
      <w:pPr>
        <w:spacing w:line="276" w:lineRule="auto"/>
        <w:jc w:val="center"/>
        <w:rPr>
          <w:rFonts w:ascii="Georgia" w:hAnsi="Georgia"/>
        </w:rPr>
      </w:pPr>
      <w:r w:rsidRPr="00C71316">
        <w:rPr>
          <w:rFonts w:ascii="Georgia" w:hAnsi="Georgia"/>
        </w:rPr>
        <w:t>Call for Proposals</w:t>
      </w:r>
    </w:p>
    <w:p w14:paraId="37016117" w14:textId="7150BB37" w:rsidR="00057ACE" w:rsidRPr="00C71316" w:rsidRDefault="00057ACE" w:rsidP="00B75D06">
      <w:pPr>
        <w:spacing w:line="276" w:lineRule="auto"/>
        <w:jc w:val="center"/>
        <w:rPr>
          <w:rFonts w:ascii="Georgia" w:hAnsi="Georgia"/>
        </w:rPr>
      </w:pPr>
      <w:r w:rsidRPr="00C71316">
        <w:rPr>
          <w:rFonts w:ascii="Georgia" w:hAnsi="Georgia"/>
        </w:rPr>
        <w:t>Course Development Projects in</w:t>
      </w:r>
    </w:p>
    <w:p w14:paraId="7B0717D7" w14:textId="15672443" w:rsidR="00057ACE" w:rsidRDefault="00A91642" w:rsidP="00B75D06">
      <w:pPr>
        <w:spacing w:line="276" w:lineRule="auto"/>
        <w:jc w:val="center"/>
        <w:rPr>
          <w:rFonts w:ascii="Georgia" w:hAnsi="Georgia"/>
        </w:rPr>
      </w:pPr>
      <w:r>
        <w:rPr>
          <w:rFonts w:ascii="Georgia" w:hAnsi="Georgia"/>
        </w:rPr>
        <w:t>World Languages</w:t>
      </w:r>
      <w:r w:rsidR="00057ACE" w:rsidRPr="00C71316">
        <w:rPr>
          <w:rFonts w:ascii="Georgia" w:hAnsi="Georgia"/>
        </w:rPr>
        <w:t xml:space="preserve"> and</w:t>
      </w:r>
      <w:r w:rsidR="00C71316">
        <w:rPr>
          <w:rFonts w:ascii="Georgia" w:hAnsi="Georgia"/>
        </w:rPr>
        <w:t xml:space="preserve"> </w:t>
      </w:r>
      <w:r w:rsidR="00057ACE" w:rsidRPr="00C71316">
        <w:rPr>
          <w:rFonts w:ascii="Georgia" w:hAnsi="Georgia"/>
        </w:rPr>
        <w:t>Global Learning</w:t>
      </w:r>
    </w:p>
    <w:p w14:paraId="2E907CFA" w14:textId="6BBE48B7" w:rsidR="00346182" w:rsidRPr="00C71316" w:rsidRDefault="00346182" w:rsidP="00B75D06">
      <w:pPr>
        <w:spacing w:line="276" w:lineRule="auto"/>
        <w:jc w:val="center"/>
        <w:rPr>
          <w:rFonts w:ascii="Georgia" w:hAnsi="Georgia"/>
        </w:rPr>
      </w:pPr>
      <w:r>
        <w:rPr>
          <w:rFonts w:ascii="Georgia" w:hAnsi="Georgia"/>
        </w:rPr>
        <w:t>Academic Year: 2019-2020</w:t>
      </w:r>
    </w:p>
    <w:p w14:paraId="1CE3CEF5" w14:textId="6A875B14" w:rsidR="00057ACE" w:rsidRDefault="00057ACE"/>
    <w:p w14:paraId="52DFF801" w14:textId="2DCEB459" w:rsidR="00346182" w:rsidRPr="00346182" w:rsidRDefault="00346182" w:rsidP="00D44A0B">
      <w:pPr>
        <w:rPr>
          <w:rFonts w:ascii="Georgia" w:hAnsi="Georgia"/>
          <w:b/>
          <w:u w:val="single"/>
        </w:rPr>
      </w:pPr>
      <w:r w:rsidRPr="00346182">
        <w:rPr>
          <w:rFonts w:ascii="Georgia" w:hAnsi="Georgia"/>
          <w:b/>
          <w:u w:val="single"/>
        </w:rPr>
        <w:t>Description</w:t>
      </w:r>
    </w:p>
    <w:p w14:paraId="65BDF271" w14:textId="2F6316F1" w:rsidR="00057ACE" w:rsidRPr="00346182" w:rsidRDefault="00C71316">
      <w:pPr>
        <w:rPr>
          <w:rFonts w:ascii="Georgia" w:hAnsi="Georgia"/>
        </w:rPr>
      </w:pPr>
      <w:r w:rsidRPr="00346182">
        <w:rPr>
          <w:rFonts w:ascii="Georgia" w:hAnsi="Georgia"/>
        </w:rPr>
        <w:t xml:space="preserve">The Atlanta Global Studies Center seeks proposals from K12 teachers for course development projects in less commonly taught languages and global learning. Priority will be given to proposals that include engaging lesson ideas for teachers and students, easily-reproduceable </w:t>
      </w:r>
      <w:r w:rsidR="0017130A">
        <w:rPr>
          <w:rFonts w:ascii="Georgia" w:hAnsi="Georgia"/>
        </w:rPr>
        <w:t xml:space="preserve">lesson plans for a unit along with supporting </w:t>
      </w:r>
      <w:r w:rsidR="00A15D04">
        <w:rPr>
          <w:rFonts w:ascii="Georgia" w:hAnsi="Georgia"/>
        </w:rPr>
        <w:t>teaching</w:t>
      </w:r>
      <w:r w:rsidRPr="00346182">
        <w:rPr>
          <w:rFonts w:ascii="Georgia" w:hAnsi="Georgia"/>
        </w:rPr>
        <w:t xml:space="preserve"> materials in the target language or content area, and </w:t>
      </w:r>
      <w:r w:rsidR="00346182" w:rsidRPr="00346182">
        <w:rPr>
          <w:rFonts w:ascii="Georgia" w:hAnsi="Georgia"/>
        </w:rPr>
        <w:t>resources for extending lessons. Grant funding will be awarded as a professional stipend to compensate teachers for devoting their time to develop quality materials to enhance language instruction</w:t>
      </w:r>
      <w:r w:rsidR="00A15D04">
        <w:rPr>
          <w:rFonts w:ascii="Georgia" w:hAnsi="Georgia"/>
        </w:rPr>
        <w:t xml:space="preserve"> in the target languages</w:t>
      </w:r>
      <w:r w:rsidR="00346182" w:rsidRPr="00346182">
        <w:rPr>
          <w:rFonts w:ascii="Georgia" w:hAnsi="Georgia"/>
        </w:rPr>
        <w:t xml:space="preserve">. </w:t>
      </w:r>
    </w:p>
    <w:p w14:paraId="2655EA71" w14:textId="77777777" w:rsidR="00057ACE" w:rsidRDefault="00057ACE"/>
    <w:p w14:paraId="08BA437E" w14:textId="78E2CBFC" w:rsidR="00346182" w:rsidRPr="00346182" w:rsidRDefault="00346182">
      <w:pPr>
        <w:rPr>
          <w:rFonts w:ascii="Georgia" w:hAnsi="Georgia"/>
          <w:b/>
          <w:u w:val="single"/>
        </w:rPr>
      </w:pPr>
      <w:r w:rsidRPr="00346182">
        <w:rPr>
          <w:rFonts w:ascii="Georgia" w:hAnsi="Georgia"/>
          <w:b/>
          <w:u w:val="single"/>
        </w:rPr>
        <w:t>Types of Awards</w:t>
      </w:r>
    </w:p>
    <w:p w14:paraId="12A371DB" w14:textId="1701E89C" w:rsidR="00057ACE" w:rsidRPr="00346182" w:rsidRDefault="00346182" w:rsidP="00346182">
      <w:pPr>
        <w:pStyle w:val="ListParagraph"/>
        <w:numPr>
          <w:ilvl w:val="0"/>
          <w:numId w:val="5"/>
        </w:numPr>
        <w:rPr>
          <w:rFonts w:ascii="Georgia" w:hAnsi="Georgia"/>
        </w:rPr>
      </w:pPr>
      <w:r w:rsidRPr="00346182">
        <w:rPr>
          <w:rFonts w:ascii="Georgia" w:hAnsi="Georgia"/>
        </w:rPr>
        <w:t>Two a</w:t>
      </w:r>
      <w:r w:rsidR="00057ACE" w:rsidRPr="00346182">
        <w:rPr>
          <w:rFonts w:ascii="Georgia" w:hAnsi="Georgia"/>
        </w:rPr>
        <w:t xml:space="preserve">wards </w:t>
      </w:r>
      <w:r w:rsidRPr="00346182">
        <w:rPr>
          <w:rFonts w:ascii="Georgia" w:hAnsi="Georgia"/>
        </w:rPr>
        <w:t xml:space="preserve">for $1000 each </w:t>
      </w:r>
      <w:r w:rsidR="00057ACE" w:rsidRPr="00346182">
        <w:rPr>
          <w:rFonts w:ascii="Georgia" w:hAnsi="Georgia"/>
        </w:rPr>
        <w:t>will be granted to course development projects in the following target languages:</w:t>
      </w:r>
    </w:p>
    <w:p w14:paraId="54EF89F7" w14:textId="77777777" w:rsidR="00B75D06" w:rsidRDefault="00B75D06" w:rsidP="00057ACE">
      <w:pPr>
        <w:pStyle w:val="ListParagraph"/>
        <w:numPr>
          <w:ilvl w:val="0"/>
          <w:numId w:val="2"/>
        </w:numPr>
        <w:rPr>
          <w:rFonts w:ascii="Georgia" w:hAnsi="Georgia"/>
        </w:rPr>
        <w:sectPr w:rsidR="00B75D06" w:rsidSect="00D44A0B">
          <w:pgSz w:w="12240" w:h="15840"/>
          <w:pgMar w:top="1296" w:right="1152" w:bottom="1296" w:left="1152" w:header="720" w:footer="720" w:gutter="0"/>
          <w:cols w:space="720"/>
          <w:docGrid w:linePitch="360"/>
        </w:sectPr>
      </w:pPr>
    </w:p>
    <w:p w14:paraId="5FD76221" w14:textId="6E552EC1" w:rsidR="00057ACE" w:rsidRPr="00346182" w:rsidRDefault="00057ACE" w:rsidP="00B75D06">
      <w:pPr>
        <w:pStyle w:val="ListParagraph"/>
        <w:numPr>
          <w:ilvl w:val="0"/>
          <w:numId w:val="2"/>
        </w:numPr>
        <w:ind w:firstLine="360"/>
        <w:rPr>
          <w:rFonts w:ascii="Georgia" w:hAnsi="Georgia"/>
        </w:rPr>
      </w:pPr>
      <w:r w:rsidRPr="00346182">
        <w:rPr>
          <w:rFonts w:ascii="Georgia" w:hAnsi="Georgia"/>
        </w:rPr>
        <w:t>Korean</w:t>
      </w:r>
    </w:p>
    <w:p w14:paraId="64DC7E8D" w14:textId="77777777" w:rsidR="00057ACE" w:rsidRPr="00346182" w:rsidRDefault="00057ACE" w:rsidP="00B75D06">
      <w:pPr>
        <w:pStyle w:val="ListParagraph"/>
        <w:numPr>
          <w:ilvl w:val="0"/>
          <w:numId w:val="2"/>
        </w:numPr>
        <w:ind w:firstLine="360"/>
        <w:rPr>
          <w:rFonts w:ascii="Georgia" w:hAnsi="Georgia"/>
        </w:rPr>
      </w:pPr>
      <w:r w:rsidRPr="00346182">
        <w:rPr>
          <w:rFonts w:ascii="Georgia" w:hAnsi="Georgia"/>
        </w:rPr>
        <w:t>Hindi</w:t>
      </w:r>
    </w:p>
    <w:p w14:paraId="79EFDD02" w14:textId="77777777" w:rsidR="00057ACE" w:rsidRPr="00346182" w:rsidRDefault="00057ACE" w:rsidP="00B75D06">
      <w:pPr>
        <w:pStyle w:val="ListParagraph"/>
        <w:numPr>
          <w:ilvl w:val="0"/>
          <w:numId w:val="2"/>
        </w:numPr>
        <w:ind w:firstLine="360"/>
        <w:rPr>
          <w:rFonts w:ascii="Georgia" w:hAnsi="Georgia"/>
        </w:rPr>
      </w:pPr>
      <w:r w:rsidRPr="00346182">
        <w:rPr>
          <w:rFonts w:ascii="Georgia" w:hAnsi="Georgia"/>
        </w:rPr>
        <w:t>Arabic</w:t>
      </w:r>
    </w:p>
    <w:p w14:paraId="01FE8440" w14:textId="77777777" w:rsidR="00057ACE" w:rsidRPr="00346182" w:rsidRDefault="00057ACE" w:rsidP="00057ACE">
      <w:pPr>
        <w:pStyle w:val="ListParagraph"/>
        <w:numPr>
          <w:ilvl w:val="0"/>
          <w:numId w:val="2"/>
        </w:numPr>
        <w:rPr>
          <w:rFonts w:ascii="Georgia" w:hAnsi="Georgia"/>
        </w:rPr>
      </w:pPr>
      <w:r w:rsidRPr="00346182">
        <w:rPr>
          <w:rFonts w:ascii="Georgia" w:hAnsi="Georgia"/>
        </w:rPr>
        <w:t>Japanese</w:t>
      </w:r>
    </w:p>
    <w:p w14:paraId="1C243BBB" w14:textId="77777777" w:rsidR="00057ACE" w:rsidRDefault="00057ACE" w:rsidP="00057ACE">
      <w:pPr>
        <w:pStyle w:val="ListParagraph"/>
        <w:numPr>
          <w:ilvl w:val="0"/>
          <w:numId w:val="2"/>
        </w:numPr>
        <w:rPr>
          <w:rFonts w:ascii="Georgia" w:hAnsi="Georgia"/>
        </w:rPr>
      </w:pPr>
      <w:r w:rsidRPr="00346182">
        <w:rPr>
          <w:rFonts w:ascii="Georgia" w:hAnsi="Georgia"/>
        </w:rPr>
        <w:t>Portuguese</w:t>
      </w:r>
    </w:p>
    <w:p w14:paraId="4F98B7DD" w14:textId="30D27872" w:rsidR="007C009F" w:rsidRPr="00346182" w:rsidRDefault="007C009F" w:rsidP="00057ACE">
      <w:pPr>
        <w:pStyle w:val="ListParagraph"/>
        <w:numPr>
          <w:ilvl w:val="0"/>
          <w:numId w:val="2"/>
        </w:numPr>
        <w:rPr>
          <w:rFonts w:ascii="Georgia" w:hAnsi="Georgia"/>
        </w:rPr>
      </w:pPr>
      <w:r>
        <w:rPr>
          <w:rFonts w:ascii="Georgia" w:hAnsi="Georgia"/>
        </w:rPr>
        <w:t>Russian</w:t>
      </w:r>
    </w:p>
    <w:p w14:paraId="20E11CC0" w14:textId="77777777" w:rsidR="00B75D06" w:rsidRDefault="00B75D06">
      <w:pPr>
        <w:sectPr w:rsidR="00B75D06" w:rsidSect="00B75D06">
          <w:type w:val="continuous"/>
          <w:pgSz w:w="12240" w:h="15840"/>
          <w:pgMar w:top="1440" w:right="2880" w:bottom="1206" w:left="1440" w:header="720" w:footer="720" w:gutter="0"/>
          <w:cols w:num="2" w:space="180"/>
          <w:docGrid w:linePitch="360"/>
        </w:sectPr>
      </w:pPr>
    </w:p>
    <w:p w14:paraId="22F84D83" w14:textId="048C9948" w:rsidR="00057ACE" w:rsidRDefault="00057ACE"/>
    <w:p w14:paraId="48983CF8" w14:textId="7E1893CD" w:rsidR="00057ACE" w:rsidRPr="00346182" w:rsidRDefault="00057ACE" w:rsidP="00346182">
      <w:pPr>
        <w:pStyle w:val="ListParagraph"/>
        <w:numPr>
          <w:ilvl w:val="0"/>
          <w:numId w:val="5"/>
        </w:numPr>
        <w:rPr>
          <w:rFonts w:ascii="Georgia" w:hAnsi="Georgia"/>
          <w:color w:val="000000" w:themeColor="text1"/>
        </w:rPr>
      </w:pPr>
      <w:r w:rsidRPr="00346182">
        <w:rPr>
          <w:rFonts w:ascii="Georgia" w:hAnsi="Georgia"/>
          <w:color w:val="000000" w:themeColor="text1"/>
        </w:rPr>
        <w:t xml:space="preserve">One award </w:t>
      </w:r>
      <w:r w:rsidR="00346182" w:rsidRPr="00346182">
        <w:rPr>
          <w:rFonts w:ascii="Georgia" w:hAnsi="Georgia"/>
          <w:color w:val="000000" w:themeColor="text1"/>
        </w:rPr>
        <w:t xml:space="preserve">of $1000 </w:t>
      </w:r>
      <w:r w:rsidRPr="00346182">
        <w:rPr>
          <w:rFonts w:ascii="Georgia" w:hAnsi="Georgia"/>
          <w:color w:val="000000" w:themeColor="text1"/>
        </w:rPr>
        <w:t xml:space="preserve">will be granted to a course development project </w:t>
      </w:r>
      <w:r w:rsidR="00C71316" w:rsidRPr="00346182">
        <w:rPr>
          <w:rFonts w:ascii="Georgia" w:hAnsi="Georgia"/>
          <w:color w:val="000000" w:themeColor="text1"/>
        </w:rPr>
        <w:t xml:space="preserve">focused on </w:t>
      </w:r>
      <w:r w:rsidRPr="00346182">
        <w:rPr>
          <w:rFonts w:ascii="Georgia" w:hAnsi="Georgia"/>
          <w:i/>
          <w:color w:val="000000" w:themeColor="text1"/>
        </w:rPr>
        <w:t>Global Learning</w:t>
      </w:r>
      <w:r w:rsidRPr="00346182">
        <w:rPr>
          <w:rFonts w:ascii="Georgia" w:hAnsi="Georgia"/>
          <w:color w:val="000000" w:themeColor="text1"/>
        </w:rPr>
        <w:t xml:space="preserve">. Global Learning courses should meet </w:t>
      </w:r>
      <w:r w:rsidRPr="00346182">
        <w:rPr>
          <w:rFonts w:ascii="Georgia" w:hAnsi="Georgia"/>
          <w:color w:val="000000" w:themeColor="text1"/>
          <w:u w:val="single"/>
        </w:rPr>
        <w:t>one or more</w:t>
      </w:r>
      <w:r w:rsidRPr="00346182">
        <w:rPr>
          <w:rFonts w:ascii="Georgia" w:hAnsi="Georgia"/>
          <w:color w:val="000000" w:themeColor="text1"/>
        </w:rPr>
        <w:t xml:space="preserve"> of the following requirements:</w:t>
      </w:r>
    </w:p>
    <w:p w14:paraId="7A47C031" w14:textId="77777777" w:rsidR="00346182" w:rsidRPr="00346182" w:rsidRDefault="00057ACE" w:rsidP="00346182">
      <w:pPr>
        <w:pStyle w:val="ListParagraph"/>
        <w:numPr>
          <w:ilvl w:val="0"/>
          <w:numId w:val="6"/>
        </w:numPr>
        <w:rPr>
          <w:rFonts w:ascii="Georgia" w:hAnsi="Georgia"/>
        </w:rPr>
      </w:pPr>
      <w:r w:rsidRPr="00346182">
        <w:rPr>
          <w:rFonts w:ascii="Georgia" w:hAnsi="Georgia"/>
        </w:rPr>
        <w:t>The course should have an international focus, such as international economics, world/non-US history, world geography, etc.</w:t>
      </w:r>
    </w:p>
    <w:p w14:paraId="385D1BFE" w14:textId="21C41434" w:rsidR="00057ACE" w:rsidRPr="00346182" w:rsidRDefault="00057ACE" w:rsidP="00346182">
      <w:pPr>
        <w:pStyle w:val="ListParagraph"/>
        <w:numPr>
          <w:ilvl w:val="0"/>
          <w:numId w:val="6"/>
        </w:numPr>
        <w:rPr>
          <w:rFonts w:ascii="Georgia" w:hAnsi="Georgia"/>
        </w:rPr>
      </w:pPr>
      <w:r w:rsidRPr="00346182">
        <w:rPr>
          <w:rFonts w:ascii="Georgia" w:hAnsi="Georgia"/>
        </w:rPr>
        <w:t>The course should include extracurricular activities and experiences with global themes and/or in global contexts (e.g., exchange programs, international and language clubs, travel abroad, service learning with international communities, etc.)</w:t>
      </w:r>
    </w:p>
    <w:p w14:paraId="2B478263" w14:textId="7161CB61" w:rsidR="00057ACE" w:rsidRDefault="00057ACE"/>
    <w:p w14:paraId="4FC44A03" w14:textId="289CFADF" w:rsidR="00057ACE" w:rsidRPr="009E48F0" w:rsidRDefault="00057ACE">
      <w:pPr>
        <w:rPr>
          <w:rFonts w:ascii="Georgia" w:hAnsi="Georgia"/>
          <w:b/>
          <w:u w:val="single"/>
        </w:rPr>
      </w:pPr>
      <w:r w:rsidRPr="009E48F0">
        <w:rPr>
          <w:rFonts w:ascii="Georgia" w:hAnsi="Georgia"/>
          <w:b/>
          <w:u w:val="single"/>
        </w:rPr>
        <w:t>Requirements</w:t>
      </w:r>
    </w:p>
    <w:p w14:paraId="192069C8" w14:textId="76A53040" w:rsidR="00057ACE" w:rsidRPr="00D44A0B" w:rsidRDefault="00057ACE" w:rsidP="00057ACE">
      <w:pPr>
        <w:pStyle w:val="ListParagraph"/>
        <w:numPr>
          <w:ilvl w:val="0"/>
          <w:numId w:val="1"/>
        </w:numPr>
        <w:rPr>
          <w:rFonts w:ascii="Georgia" w:hAnsi="Georgia"/>
          <w:b/>
        </w:rPr>
      </w:pPr>
      <w:r w:rsidRPr="00346182">
        <w:rPr>
          <w:rFonts w:ascii="Georgia" w:hAnsi="Georgia"/>
        </w:rPr>
        <w:t xml:space="preserve">Grant recipients must submit a complete application by </w:t>
      </w:r>
      <w:r w:rsidR="00FB5759" w:rsidRPr="00D44A0B">
        <w:rPr>
          <w:rFonts w:ascii="Georgia" w:hAnsi="Georgia"/>
          <w:b/>
        </w:rPr>
        <w:t>October</w:t>
      </w:r>
      <w:r w:rsidRPr="00D44A0B">
        <w:rPr>
          <w:rFonts w:ascii="Georgia" w:hAnsi="Georgia"/>
          <w:b/>
        </w:rPr>
        <w:t xml:space="preserve"> 1, 2019</w:t>
      </w:r>
      <w:r w:rsidR="00346182" w:rsidRPr="00D44A0B">
        <w:rPr>
          <w:rFonts w:ascii="Georgia" w:hAnsi="Georgia"/>
          <w:b/>
        </w:rPr>
        <w:t>.</w:t>
      </w:r>
    </w:p>
    <w:p w14:paraId="222B1CD3" w14:textId="316C3F8F" w:rsidR="00346182" w:rsidRPr="00346182" w:rsidRDefault="00346182" w:rsidP="00057ACE">
      <w:pPr>
        <w:pStyle w:val="ListParagraph"/>
        <w:numPr>
          <w:ilvl w:val="0"/>
          <w:numId w:val="1"/>
        </w:numPr>
        <w:rPr>
          <w:rFonts w:ascii="Georgia" w:hAnsi="Georgia"/>
        </w:rPr>
      </w:pPr>
      <w:r w:rsidRPr="00346182">
        <w:rPr>
          <w:rFonts w:ascii="Georgia" w:hAnsi="Georgia"/>
        </w:rPr>
        <w:t>Grant recipients must be currently employed by a K12 institution.</w:t>
      </w:r>
    </w:p>
    <w:p w14:paraId="7563CBDE" w14:textId="32A66890" w:rsidR="00057ACE" w:rsidRPr="00346182" w:rsidRDefault="00346182" w:rsidP="00057ACE">
      <w:pPr>
        <w:pStyle w:val="ListParagraph"/>
        <w:numPr>
          <w:ilvl w:val="0"/>
          <w:numId w:val="1"/>
        </w:numPr>
        <w:rPr>
          <w:rFonts w:ascii="Georgia" w:hAnsi="Georgia"/>
        </w:rPr>
      </w:pPr>
      <w:r w:rsidRPr="00346182">
        <w:rPr>
          <w:rFonts w:ascii="Georgia" w:hAnsi="Georgia"/>
        </w:rPr>
        <w:t xml:space="preserve">If funding </w:t>
      </w:r>
      <w:r w:rsidR="009E48F0">
        <w:rPr>
          <w:rFonts w:ascii="Georgia" w:hAnsi="Georgia"/>
        </w:rPr>
        <w:t xml:space="preserve">is requested </w:t>
      </w:r>
      <w:r w:rsidRPr="00346182">
        <w:rPr>
          <w:rFonts w:ascii="Georgia" w:hAnsi="Georgia"/>
        </w:rPr>
        <w:t xml:space="preserve">for </w:t>
      </w:r>
      <w:r w:rsidR="009E48F0">
        <w:rPr>
          <w:rFonts w:ascii="Georgia" w:hAnsi="Georgia"/>
        </w:rPr>
        <w:t>items</w:t>
      </w:r>
      <w:r w:rsidRPr="00346182">
        <w:rPr>
          <w:rFonts w:ascii="Georgia" w:hAnsi="Georgia"/>
        </w:rPr>
        <w:t xml:space="preserve"> other than professional stipend, please include </w:t>
      </w:r>
      <w:r w:rsidR="00057ACE" w:rsidRPr="00346182">
        <w:rPr>
          <w:rFonts w:ascii="Georgia" w:hAnsi="Georgia"/>
        </w:rPr>
        <w:t xml:space="preserve">a detailed budget, including $1000 from the Atlanta Global Studies Center </w:t>
      </w:r>
      <w:r w:rsidRPr="00346182">
        <w:rPr>
          <w:rFonts w:ascii="Georgia" w:hAnsi="Georgia"/>
        </w:rPr>
        <w:t>and</w:t>
      </w:r>
      <w:r w:rsidR="00057ACE" w:rsidRPr="00346182">
        <w:rPr>
          <w:rFonts w:ascii="Georgia" w:hAnsi="Georgia"/>
        </w:rPr>
        <w:t xml:space="preserve"> other funding sources (if any)</w:t>
      </w:r>
      <w:r w:rsidRPr="00346182">
        <w:rPr>
          <w:rFonts w:ascii="Georgia" w:hAnsi="Georgia"/>
        </w:rPr>
        <w:t>.</w:t>
      </w:r>
    </w:p>
    <w:p w14:paraId="29510026" w14:textId="2D88272C" w:rsidR="00057ACE" w:rsidRPr="00346182" w:rsidRDefault="00057ACE" w:rsidP="00057ACE">
      <w:pPr>
        <w:pStyle w:val="ListParagraph"/>
        <w:numPr>
          <w:ilvl w:val="0"/>
          <w:numId w:val="1"/>
        </w:numPr>
        <w:rPr>
          <w:rFonts w:ascii="Georgia" w:hAnsi="Georgia"/>
        </w:rPr>
      </w:pPr>
      <w:r w:rsidRPr="00346182">
        <w:rPr>
          <w:rFonts w:ascii="Georgia" w:hAnsi="Georgia"/>
        </w:rPr>
        <w:t xml:space="preserve">Grant recipients will present </w:t>
      </w:r>
      <w:r w:rsidR="00346182" w:rsidRPr="00346182">
        <w:rPr>
          <w:rFonts w:ascii="Georgia" w:hAnsi="Georgia"/>
        </w:rPr>
        <w:t xml:space="preserve">their course development </w:t>
      </w:r>
      <w:r w:rsidRPr="00346182">
        <w:rPr>
          <w:rFonts w:ascii="Georgia" w:hAnsi="Georgia"/>
        </w:rPr>
        <w:t>projects at the AGSC Annual Symposium K12 Workshop on Saturday, April 25, 2020</w:t>
      </w:r>
      <w:r w:rsidR="00346182" w:rsidRPr="00346182">
        <w:rPr>
          <w:rFonts w:ascii="Georgia" w:hAnsi="Georgia"/>
        </w:rPr>
        <w:t>.</w:t>
      </w:r>
    </w:p>
    <w:p w14:paraId="15637B1E" w14:textId="225F55C3" w:rsidR="007C009F" w:rsidRDefault="00393D28" w:rsidP="00D44A0B">
      <w:pPr>
        <w:pStyle w:val="ListParagraph"/>
        <w:numPr>
          <w:ilvl w:val="0"/>
          <w:numId w:val="1"/>
        </w:numPr>
      </w:pPr>
      <w:r w:rsidRPr="00393D28">
        <w:rPr>
          <w:rFonts w:ascii="Georgia" w:hAnsi="Georgia"/>
        </w:rPr>
        <w:t>AGSC will publish</w:t>
      </w:r>
      <w:r w:rsidR="00057ACE" w:rsidRPr="00393D28">
        <w:rPr>
          <w:rFonts w:ascii="Georgia" w:hAnsi="Georgia"/>
        </w:rPr>
        <w:t xml:space="preserve"> </w:t>
      </w:r>
      <w:r>
        <w:rPr>
          <w:rFonts w:ascii="Georgia" w:hAnsi="Georgia"/>
        </w:rPr>
        <w:t>grant-funded course development projects</w:t>
      </w:r>
      <w:r w:rsidR="00057ACE" w:rsidRPr="00393D28">
        <w:rPr>
          <w:rFonts w:ascii="Georgia" w:hAnsi="Georgia"/>
        </w:rPr>
        <w:t xml:space="preserve"> online</w:t>
      </w:r>
      <w:r>
        <w:rPr>
          <w:rFonts w:ascii="Georgia" w:hAnsi="Georgia"/>
        </w:rPr>
        <w:t>.</w:t>
      </w:r>
    </w:p>
    <w:p w14:paraId="11B0FE0A" w14:textId="36261B68" w:rsidR="00FC6A0E" w:rsidRPr="00B75D06" w:rsidRDefault="00FC6A0E">
      <w:pPr>
        <w:rPr>
          <w:rFonts w:ascii="Georgia" w:hAnsi="Georgia"/>
          <w:b/>
          <w:u w:val="single"/>
        </w:rPr>
      </w:pPr>
      <w:r w:rsidRPr="00B75D06">
        <w:rPr>
          <w:rFonts w:ascii="Georgia" w:hAnsi="Georgia"/>
          <w:b/>
          <w:u w:val="single"/>
        </w:rPr>
        <w:lastRenderedPageBreak/>
        <w:t>Funding Priorities</w:t>
      </w:r>
    </w:p>
    <w:p w14:paraId="462055DE" w14:textId="633A3B2D" w:rsidR="00337DA8" w:rsidRPr="00B75D06" w:rsidRDefault="007C009F" w:rsidP="00B75D06">
      <w:pPr>
        <w:pStyle w:val="ListParagraph"/>
        <w:numPr>
          <w:ilvl w:val="0"/>
          <w:numId w:val="12"/>
        </w:numPr>
        <w:spacing w:after="120"/>
        <w:contextualSpacing w:val="0"/>
        <w:rPr>
          <w:rFonts w:ascii="Georgia" w:hAnsi="Georgia"/>
        </w:rPr>
      </w:pPr>
      <w:r w:rsidRPr="0061537A">
        <w:rPr>
          <w:rFonts w:ascii="Georgia" w:hAnsi="Georgia"/>
        </w:rPr>
        <w:t>Priority will be given to novice teachers who have been in the</w:t>
      </w:r>
      <w:r w:rsidR="00FC6A0E" w:rsidRPr="0061537A">
        <w:rPr>
          <w:rFonts w:ascii="Georgia" w:hAnsi="Georgia"/>
        </w:rPr>
        <w:t xml:space="preserve"> field for fewer than five years. </w:t>
      </w:r>
    </w:p>
    <w:p w14:paraId="6EE6FFF4" w14:textId="430F9B38" w:rsidR="00337DA8" w:rsidRPr="00B75D06" w:rsidRDefault="00337DA8" w:rsidP="00B75D06">
      <w:pPr>
        <w:pStyle w:val="ListParagraph"/>
        <w:numPr>
          <w:ilvl w:val="0"/>
          <w:numId w:val="12"/>
        </w:numPr>
        <w:spacing w:after="120"/>
        <w:contextualSpacing w:val="0"/>
        <w:rPr>
          <w:rFonts w:ascii="Georgia" w:hAnsi="Georgia"/>
        </w:rPr>
      </w:pPr>
      <w:r w:rsidRPr="0061537A">
        <w:rPr>
          <w:rFonts w:ascii="Georgia" w:hAnsi="Georgia"/>
        </w:rPr>
        <w:t xml:space="preserve">Unit planning templates have been provided at the end of this document as a guide and framework for planning. Units which can be easily modified and adapted by other teachers will be highly regarded. </w:t>
      </w:r>
    </w:p>
    <w:p w14:paraId="5185ECDE" w14:textId="6BF69CB7" w:rsidR="007C009F" w:rsidRPr="0061537A" w:rsidRDefault="00FC6A0E" w:rsidP="00B75D06">
      <w:pPr>
        <w:pStyle w:val="ListParagraph"/>
        <w:numPr>
          <w:ilvl w:val="0"/>
          <w:numId w:val="12"/>
        </w:numPr>
        <w:spacing w:after="120"/>
        <w:contextualSpacing w:val="0"/>
        <w:rPr>
          <w:rFonts w:ascii="Georgia" w:hAnsi="Georgia"/>
        </w:rPr>
      </w:pPr>
      <w:r w:rsidRPr="0061537A">
        <w:rPr>
          <w:rFonts w:ascii="Georgia" w:hAnsi="Georgia"/>
        </w:rPr>
        <w:t xml:space="preserve">Units that lead to clear and achievable Global Competency outcomes will be highly favored.  For examples of Global Competency outcomes, please refer to </w:t>
      </w:r>
      <w:hyperlink r:id="rId6" w:history="1">
        <w:r w:rsidRPr="0061537A">
          <w:rPr>
            <w:rStyle w:val="Hyperlink"/>
            <w:rFonts w:ascii="Georgia" w:hAnsi="Georgia"/>
          </w:rPr>
          <w:t>https://asiasociety.org/sites/default/files/inline-files/all-grades-global-leadership-performance-outcomes-book-edu.pdf</w:t>
        </w:r>
      </w:hyperlink>
    </w:p>
    <w:p w14:paraId="01C4B9A0" w14:textId="77777777" w:rsidR="007C009F" w:rsidRDefault="007C009F">
      <w:pPr>
        <w:rPr>
          <w:rFonts w:ascii="Georgia" w:hAnsi="Georgia"/>
        </w:rPr>
      </w:pPr>
    </w:p>
    <w:p w14:paraId="77712781" w14:textId="183B2DD1" w:rsidR="0041133F" w:rsidRPr="00D11CA0" w:rsidRDefault="00057ACE" w:rsidP="00D11CA0">
      <w:pPr>
        <w:jc w:val="center"/>
        <w:rPr>
          <w:rFonts w:ascii="Georgia" w:hAnsi="Georgia"/>
        </w:rPr>
      </w:pPr>
      <w:r w:rsidRPr="00D11CA0">
        <w:rPr>
          <w:rFonts w:ascii="Georgia" w:hAnsi="Georgia"/>
          <w:b/>
        </w:rPr>
        <w:t>Deadline:</w:t>
      </w:r>
      <w:r w:rsidR="00D11CA0" w:rsidRPr="00D11CA0">
        <w:rPr>
          <w:rFonts w:ascii="Georgia" w:hAnsi="Georgia"/>
        </w:rPr>
        <w:t xml:space="preserve"> </w:t>
      </w:r>
      <w:r w:rsidR="00FB5759" w:rsidRPr="00D11CA0">
        <w:rPr>
          <w:rFonts w:ascii="Georgia" w:hAnsi="Georgia"/>
        </w:rPr>
        <w:t>October 1, 2019</w:t>
      </w:r>
    </w:p>
    <w:p w14:paraId="2B34A726" w14:textId="77777777" w:rsidR="00D11CA0" w:rsidRPr="00D11CA0" w:rsidRDefault="00D11CA0" w:rsidP="00D11CA0">
      <w:pPr>
        <w:jc w:val="center"/>
        <w:rPr>
          <w:rFonts w:ascii="Georgia" w:hAnsi="Georgia"/>
          <w:b/>
          <w:sz w:val="18"/>
        </w:rPr>
      </w:pPr>
    </w:p>
    <w:p w14:paraId="10FE986F" w14:textId="3C42E553" w:rsidR="00D11CA0" w:rsidRPr="00D11CA0" w:rsidRDefault="00057ACE" w:rsidP="00D11CA0">
      <w:pPr>
        <w:jc w:val="center"/>
        <w:rPr>
          <w:rFonts w:ascii="Georgia" w:hAnsi="Georgia"/>
        </w:rPr>
      </w:pPr>
      <w:r w:rsidRPr="00D11CA0">
        <w:rPr>
          <w:rFonts w:ascii="Georgia" w:hAnsi="Georgia"/>
          <w:b/>
        </w:rPr>
        <w:t>Application Link:</w:t>
      </w:r>
    </w:p>
    <w:p w14:paraId="1B3A3EF9" w14:textId="4081EE75" w:rsidR="00D11CA0" w:rsidRPr="00D11CA0" w:rsidRDefault="002631DD" w:rsidP="00D11CA0">
      <w:pPr>
        <w:jc w:val="center"/>
        <w:rPr>
          <w:rFonts w:ascii="Georgia" w:hAnsi="Georgia"/>
          <w:color w:val="007AC0"/>
          <w:szCs w:val="26"/>
          <w:u w:val="single"/>
        </w:rPr>
      </w:pPr>
      <w:hyperlink r:id="rId7" w:history="1">
        <w:r w:rsidR="00D11CA0" w:rsidRPr="00D11CA0">
          <w:rPr>
            <w:rStyle w:val="Hyperlink"/>
            <w:rFonts w:ascii="Georgia" w:hAnsi="Georgia"/>
            <w:szCs w:val="26"/>
          </w:rPr>
          <w:t>https://gsu.qualtrics.com/jfe/form/SV_6hENiFxsyGufgAR</w:t>
        </w:r>
      </w:hyperlink>
    </w:p>
    <w:p w14:paraId="53A5D8CB" w14:textId="1C7AB8DE" w:rsidR="00D11CA0" w:rsidRPr="00D11CA0" w:rsidRDefault="00D11CA0" w:rsidP="00D11CA0">
      <w:pPr>
        <w:jc w:val="center"/>
        <w:rPr>
          <w:rFonts w:ascii="Georgia" w:hAnsi="Georgia"/>
          <w:sz w:val="18"/>
        </w:rPr>
      </w:pPr>
    </w:p>
    <w:p w14:paraId="0DC1168A" w14:textId="3C3F6C01" w:rsidR="00D11CA0" w:rsidRPr="00D11CA0" w:rsidRDefault="00D11CA0" w:rsidP="00D11CA0">
      <w:pPr>
        <w:jc w:val="center"/>
        <w:rPr>
          <w:rFonts w:ascii="Georgia" w:hAnsi="Georgia"/>
        </w:rPr>
      </w:pPr>
      <w:r w:rsidRPr="00D11CA0">
        <w:rPr>
          <w:rFonts w:ascii="Georgia" w:hAnsi="Georgia"/>
          <w:b/>
        </w:rPr>
        <w:t xml:space="preserve">Awards Notification: </w:t>
      </w:r>
      <w:r w:rsidRPr="00D11CA0">
        <w:rPr>
          <w:rFonts w:ascii="Georgia" w:hAnsi="Georgia"/>
        </w:rPr>
        <w:t>November 15, 2019</w:t>
      </w:r>
    </w:p>
    <w:p w14:paraId="5A42155D" w14:textId="77777777" w:rsidR="0041133F" w:rsidRDefault="0041133F">
      <w:pPr>
        <w:rPr>
          <w:rFonts w:ascii="Century Gothic" w:eastAsia="Cambria" w:hAnsi="Century Gothic" w:cs="Cambria"/>
          <w:b/>
        </w:rPr>
      </w:pPr>
    </w:p>
    <w:tbl>
      <w:tblPr>
        <w:tblStyle w:val="TableGrid"/>
        <w:tblW w:w="9625" w:type="dxa"/>
        <w:tblLook w:val="04A0" w:firstRow="1" w:lastRow="0" w:firstColumn="1" w:lastColumn="0" w:noHBand="0" w:noVBand="1"/>
      </w:tblPr>
      <w:tblGrid>
        <w:gridCol w:w="7915"/>
        <w:gridCol w:w="1710"/>
      </w:tblGrid>
      <w:tr w:rsidR="00E11B71" w14:paraId="6475FC6E" w14:textId="77777777" w:rsidTr="00B75D06">
        <w:tc>
          <w:tcPr>
            <w:tcW w:w="7915" w:type="dxa"/>
          </w:tcPr>
          <w:p w14:paraId="7021531C" w14:textId="486A548C" w:rsidR="00E11B71" w:rsidRPr="00B75D06" w:rsidRDefault="00B75D06">
            <w:pPr>
              <w:rPr>
                <w:rFonts w:ascii="Georgia" w:eastAsia="Cambria" w:hAnsi="Georgia" w:cs="Cambria"/>
                <w:b/>
              </w:rPr>
            </w:pPr>
            <w:r w:rsidRPr="00B75D06">
              <w:rPr>
                <w:rFonts w:ascii="Georgia" w:eastAsia="Cambria" w:hAnsi="Georgia" w:cs="Cambria"/>
                <w:b/>
              </w:rPr>
              <w:t>How will the application be evaluated?</w:t>
            </w:r>
          </w:p>
        </w:tc>
        <w:tc>
          <w:tcPr>
            <w:tcW w:w="1710" w:type="dxa"/>
            <w:vAlign w:val="center"/>
          </w:tcPr>
          <w:p w14:paraId="00309FFA" w14:textId="577FD5C6" w:rsidR="00E11B71" w:rsidRPr="00B75D06" w:rsidRDefault="00E11B71" w:rsidP="00E11B71">
            <w:pPr>
              <w:jc w:val="center"/>
              <w:rPr>
                <w:rFonts w:ascii="Georgia" w:eastAsia="Cambria" w:hAnsi="Georgia" w:cs="Cambria"/>
                <w:b/>
              </w:rPr>
            </w:pPr>
            <w:r w:rsidRPr="00B75D06">
              <w:rPr>
                <w:rFonts w:ascii="Georgia" w:eastAsia="Cambria" w:hAnsi="Georgia" w:cs="Cambria"/>
                <w:b/>
              </w:rPr>
              <w:t>Score: 1-3 *</w:t>
            </w:r>
          </w:p>
        </w:tc>
      </w:tr>
      <w:tr w:rsidR="00E11B71" w14:paraId="28616666" w14:textId="77777777" w:rsidTr="00D44A0B">
        <w:tc>
          <w:tcPr>
            <w:tcW w:w="7915" w:type="dxa"/>
            <w:vAlign w:val="center"/>
          </w:tcPr>
          <w:p w14:paraId="1D61F429" w14:textId="7E25E3CA" w:rsidR="00E11B71" w:rsidRPr="00B75D06" w:rsidRDefault="00E11B71" w:rsidP="00D44A0B">
            <w:pPr>
              <w:pStyle w:val="ListParagraph"/>
              <w:numPr>
                <w:ilvl w:val="0"/>
                <w:numId w:val="13"/>
              </w:numPr>
              <w:ind w:left="253" w:hanging="270"/>
              <w:rPr>
                <w:rFonts w:ascii="Georgia" w:eastAsia="Cambria" w:hAnsi="Georgia" w:cs="Times New Roman"/>
                <w:sz w:val="22"/>
              </w:rPr>
            </w:pPr>
            <w:r w:rsidRPr="00B75D06">
              <w:rPr>
                <w:rFonts w:ascii="Georgia" w:eastAsia="Cambria" w:hAnsi="Georgia" w:cs="Times New Roman"/>
                <w:sz w:val="22"/>
              </w:rPr>
              <w:t>Applicant is currently employed as a K12 teacher and has been in the field for fewer than five years.</w:t>
            </w:r>
          </w:p>
        </w:tc>
        <w:tc>
          <w:tcPr>
            <w:tcW w:w="1710" w:type="dxa"/>
            <w:vAlign w:val="center"/>
          </w:tcPr>
          <w:p w14:paraId="764DF949" w14:textId="6B8B4E24" w:rsidR="00E11B71" w:rsidRPr="00E11B71" w:rsidRDefault="00E11B71" w:rsidP="00E11B71">
            <w:pPr>
              <w:jc w:val="center"/>
              <w:rPr>
                <w:rFonts w:ascii="Georgia" w:eastAsia="Cambria" w:hAnsi="Georgia" w:cs="Cambria"/>
              </w:rPr>
            </w:pPr>
          </w:p>
        </w:tc>
      </w:tr>
      <w:tr w:rsidR="00E11B71" w14:paraId="6E91576E" w14:textId="77777777" w:rsidTr="00D44A0B">
        <w:tc>
          <w:tcPr>
            <w:tcW w:w="7915" w:type="dxa"/>
            <w:vAlign w:val="center"/>
          </w:tcPr>
          <w:p w14:paraId="3BA21AB7" w14:textId="5BE0F2B9" w:rsidR="00E11B71" w:rsidRPr="00B75D06" w:rsidRDefault="00E11B71" w:rsidP="00D44A0B">
            <w:pPr>
              <w:pStyle w:val="ListParagraph"/>
              <w:numPr>
                <w:ilvl w:val="0"/>
                <w:numId w:val="13"/>
              </w:numPr>
              <w:ind w:left="253" w:hanging="270"/>
              <w:rPr>
                <w:rFonts w:ascii="Georgia" w:eastAsia="Cambria" w:hAnsi="Georgia" w:cs="Times New Roman"/>
                <w:sz w:val="22"/>
              </w:rPr>
            </w:pPr>
            <w:r w:rsidRPr="00B75D06">
              <w:rPr>
                <w:rFonts w:ascii="Georgia" w:hAnsi="Georgia" w:cs="Times New Roman"/>
                <w:sz w:val="22"/>
              </w:rPr>
              <w:t xml:space="preserve">The proposed unit provides engaging activities for teachers and students in one of the target languages (Korean, Hindi, Portuguese, Arabic, Japanese, Russian) or in a content area with an international focus. </w:t>
            </w:r>
          </w:p>
        </w:tc>
        <w:tc>
          <w:tcPr>
            <w:tcW w:w="1710" w:type="dxa"/>
            <w:vAlign w:val="center"/>
          </w:tcPr>
          <w:p w14:paraId="6F0D5C0D" w14:textId="08FFFE04" w:rsidR="00E11B71" w:rsidRPr="00E11B71" w:rsidRDefault="00E11B71" w:rsidP="00E11B71">
            <w:pPr>
              <w:jc w:val="center"/>
              <w:rPr>
                <w:rFonts w:ascii="Georgia" w:eastAsia="Cambria" w:hAnsi="Georgia" w:cs="Cambria"/>
              </w:rPr>
            </w:pPr>
          </w:p>
        </w:tc>
      </w:tr>
      <w:tr w:rsidR="00E11B71" w14:paraId="6FB7E757" w14:textId="77777777" w:rsidTr="00D44A0B">
        <w:tc>
          <w:tcPr>
            <w:tcW w:w="7915" w:type="dxa"/>
            <w:vAlign w:val="center"/>
          </w:tcPr>
          <w:p w14:paraId="58D408C7" w14:textId="426D3690" w:rsidR="00E11B71" w:rsidRPr="00B75D06" w:rsidRDefault="00E11B71" w:rsidP="00D44A0B">
            <w:pPr>
              <w:pStyle w:val="ListParagraph"/>
              <w:numPr>
                <w:ilvl w:val="0"/>
                <w:numId w:val="13"/>
              </w:numPr>
              <w:ind w:left="253" w:hanging="270"/>
              <w:rPr>
                <w:rFonts w:ascii="Georgia" w:eastAsia="Cambria" w:hAnsi="Georgia" w:cs="Times New Roman"/>
                <w:sz w:val="22"/>
              </w:rPr>
            </w:pPr>
            <w:r w:rsidRPr="00B75D06">
              <w:rPr>
                <w:rFonts w:ascii="Georgia" w:hAnsi="Georgia" w:cs="Times New Roman"/>
                <w:sz w:val="22"/>
              </w:rPr>
              <w:t>The proposed unit includes supporting teaching materials in the target language or content area as well as resources for extending lessons.</w:t>
            </w:r>
          </w:p>
        </w:tc>
        <w:tc>
          <w:tcPr>
            <w:tcW w:w="1710" w:type="dxa"/>
            <w:vAlign w:val="center"/>
          </w:tcPr>
          <w:p w14:paraId="4912C261" w14:textId="5FC08A3C" w:rsidR="00E11B71" w:rsidRPr="00E11B71" w:rsidRDefault="00E11B71" w:rsidP="00E11B71">
            <w:pPr>
              <w:jc w:val="center"/>
              <w:rPr>
                <w:rFonts w:ascii="Georgia" w:eastAsia="Cambria" w:hAnsi="Georgia" w:cs="Cambria"/>
              </w:rPr>
            </w:pPr>
          </w:p>
        </w:tc>
      </w:tr>
      <w:tr w:rsidR="00E11B71" w14:paraId="58D2D8CB" w14:textId="77777777" w:rsidTr="00D44A0B">
        <w:tc>
          <w:tcPr>
            <w:tcW w:w="7915" w:type="dxa"/>
            <w:vAlign w:val="center"/>
          </w:tcPr>
          <w:p w14:paraId="7D32E837" w14:textId="4C81EB4D" w:rsidR="00E11B71" w:rsidRPr="00B75D06" w:rsidRDefault="00E11B71" w:rsidP="00D44A0B">
            <w:pPr>
              <w:pStyle w:val="ListParagraph"/>
              <w:numPr>
                <w:ilvl w:val="0"/>
                <w:numId w:val="13"/>
              </w:numPr>
              <w:ind w:left="253" w:hanging="270"/>
              <w:rPr>
                <w:rFonts w:ascii="Georgia" w:eastAsia="Cambria" w:hAnsi="Georgia" w:cs="Times New Roman"/>
                <w:sz w:val="22"/>
              </w:rPr>
            </w:pPr>
            <w:r w:rsidRPr="00B75D06">
              <w:rPr>
                <w:rFonts w:ascii="Georgia" w:eastAsia="Cambria" w:hAnsi="Georgia" w:cs="Times New Roman"/>
                <w:sz w:val="22"/>
              </w:rPr>
              <w:t>The proposed unit is clear, easy to follow, and easy to replicate and/or modify.</w:t>
            </w:r>
          </w:p>
        </w:tc>
        <w:tc>
          <w:tcPr>
            <w:tcW w:w="1710" w:type="dxa"/>
            <w:vAlign w:val="center"/>
          </w:tcPr>
          <w:p w14:paraId="46829C57" w14:textId="77777777" w:rsidR="00E11B71" w:rsidRDefault="00E11B71" w:rsidP="00E11B71">
            <w:pPr>
              <w:rPr>
                <w:rFonts w:ascii="Century Gothic" w:eastAsia="Cambria" w:hAnsi="Century Gothic" w:cs="Cambria"/>
                <w:b/>
              </w:rPr>
            </w:pPr>
          </w:p>
          <w:p w14:paraId="563F6357" w14:textId="38720393" w:rsidR="00E11B71" w:rsidRDefault="00E11B71" w:rsidP="00E11B71">
            <w:pPr>
              <w:jc w:val="center"/>
              <w:rPr>
                <w:rFonts w:ascii="Century Gothic" w:eastAsia="Cambria" w:hAnsi="Century Gothic" w:cs="Cambria"/>
                <w:b/>
              </w:rPr>
            </w:pPr>
          </w:p>
        </w:tc>
      </w:tr>
      <w:tr w:rsidR="00E11B71" w14:paraId="23B3E858" w14:textId="77777777" w:rsidTr="00D44A0B">
        <w:tc>
          <w:tcPr>
            <w:tcW w:w="7915" w:type="dxa"/>
            <w:vAlign w:val="center"/>
          </w:tcPr>
          <w:p w14:paraId="2BD3DBEF" w14:textId="0EFCA406" w:rsidR="00E11B71" w:rsidRPr="00B75D06" w:rsidRDefault="00E11B71" w:rsidP="00D44A0B">
            <w:pPr>
              <w:pStyle w:val="ListParagraph"/>
              <w:numPr>
                <w:ilvl w:val="0"/>
                <w:numId w:val="13"/>
              </w:numPr>
              <w:ind w:left="253" w:hanging="270"/>
              <w:rPr>
                <w:rFonts w:ascii="Georgia" w:eastAsia="Cambria" w:hAnsi="Georgia" w:cs="Times New Roman"/>
                <w:sz w:val="22"/>
              </w:rPr>
            </w:pPr>
            <w:r w:rsidRPr="00B75D06">
              <w:rPr>
                <w:rFonts w:ascii="Georgia" w:eastAsia="Cambria" w:hAnsi="Georgia" w:cs="Times New Roman"/>
                <w:sz w:val="22"/>
              </w:rPr>
              <w:t>The proposed unit has clear and achievable learning outcomes.</w:t>
            </w:r>
          </w:p>
        </w:tc>
        <w:tc>
          <w:tcPr>
            <w:tcW w:w="1710" w:type="dxa"/>
            <w:vAlign w:val="center"/>
          </w:tcPr>
          <w:p w14:paraId="1FCA01CD" w14:textId="77777777" w:rsidR="00E11B71" w:rsidRPr="00E11B71" w:rsidRDefault="00E11B71" w:rsidP="00E11B71">
            <w:pPr>
              <w:jc w:val="center"/>
              <w:rPr>
                <w:rFonts w:ascii="Georgia" w:eastAsia="Cambria" w:hAnsi="Georgia" w:cs="Cambria"/>
              </w:rPr>
            </w:pPr>
          </w:p>
        </w:tc>
      </w:tr>
      <w:tr w:rsidR="00E11B71" w14:paraId="3BAA1B1D" w14:textId="77777777" w:rsidTr="00D44A0B">
        <w:trPr>
          <w:trHeight w:val="629"/>
        </w:trPr>
        <w:tc>
          <w:tcPr>
            <w:tcW w:w="7915" w:type="dxa"/>
            <w:vAlign w:val="center"/>
          </w:tcPr>
          <w:p w14:paraId="1E428840" w14:textId="64711DD2" w:rsidR="00E11B71" w:rsidRPr="00B75D06" w:rsidRDefault="00E11B71" w:rsidP="00D44A0B">
            <w:pPr>
              <w:pStyle w:val="ListParagraph"/>
              <w:numPr>
                <w:ilvl w:val="0"/>
                <w:numId w:val="13"/>
              </w:numPr>
              <w:ind w:left="253" w:hanging="270"/>
              <w:rPr>
                <w:rFonts w:ascii="Georgia" w:eastAsia="Cambria" w:hAnsi="Georgia" w:cs="Times New Roman"/>
                <w:sz w:val="22"/>
              </w:rPr>
            </w:pPr>
            <w:r w:rsidRPr="00B75D06">
              <w:rPr>
                <w:rFonts w:ascii="Georgia" w:eastAsia="Cambria" w:hAnsi="Georgia" w:cs="Times New Roman"/>
                <w:sz w:val="22"/>
              </w:rPr>
              <w:t>The applicant agrees to present his/her project at the K12 workshop on April 25, 2020, and to have his/her project published on the AGSC website.</w:t>
            </w:r>
          </w:p>
        </w:tc>
        <w:tc>
          <w:tcPr>
            <w:tcW w:w="1710" w:type="dxa"/>
            <w:vAlign w:val="center"/>
          </w:tcPr>
          <w:p w14:paraId="137CF405" w14:textId="5212C9E3" w:rsidR="00E11B71" w:rsidRPr="00E11B71" w:rsidRDefault="00E11B71" w:rsidP="00B75D06">
            <w:pPr>
              <w:rPr>
                <w:rFonts w:ascii="Georgia" w:eastAsia="Cambria" w:hAnsi="Georgia" w:cs="Cambria"/>
              </w:rPr>
            </w:pPr>
          </w:p>
        </w:tc>
      </w:tr>
      <w:tr w:rsidR="00E11B71" w14:paraId="28F5DF74" w14:textId="77777777" w:rsidTr="00B75D06">
        <w:trPr>
          <w:trHeight w:val="350"/>
        </w:trPr>
        <w:tc>
          <w:tcPr>
            <w:tcW w:w="7915" w:type="dxa"/>
            <w:vAlign w:val="center"/>
          </w:tcPr>
          <w:p w14:paraId="4857CCDD" w14:textId="52528949" w:rsidR="00E11B71" w:rsidRPr="00B75D06" w:rsidRDefault="00E11B71" w:rsidP="00B75D06">
            <w:pPr>
              <w:rPr>
                <w:rFonts w:ascii="Georgia" w:eastAsia="Cambria" w:hAnsi="Georgia"/>
                <w:b/>
              </w:rPr>
            </w:pPr>
            <w:r w:rsidRPr="00B75D06">
              <w:rPr>
                <w:rFonts w:ascii="Georgia" w:eastAsia="Cambria" w:hAnsi="Georgia"/>
                <w:b/>
              </w:rPr>
              <w:t>Total</w:t>
            </w:r>
          </w:p>
        </w:tc>
        <w:tc>
          <w:tcPr>
            <w:tcW w:w="1710" w:type="dxa"/>
            <w:vAlign w:val="center"/>
          </w:tcPr>
          <w:p w14:paraId="586EAD29" w14:textId="32FDAA1B" w:rsidR="00E11B71" w:rsidRPr="00E11B71" w:rsidRDefault="00E11B71" w:rsidP="00B75D06">
            <w:pPr>
              <w:jc w:val="center"/>
              <w:rPr>
                <w:rFonts w:ascii="Georgia" w:eastAsia="Cambria" w:hAnsi="Georgia" w:cs="Cambria"/>
              </w:rPr>
            </w:pPr>
            <w:r>
              <w:rPr>
                <w:rFonts w:ascii="Georgia" w:eastAsia="Cambria" w:hAnsi="Georgia" w:cs="Cambria"/>
              </w:rPr>
              <w:t>/18</w:t>
            </w:r>
          </w:p>
        </w:tc>
      </w:tr>
    </w:tbl>
    <w:p w14:paraId="6B7770C1" w14:textId="77777777" w:rsidR="00E11B71" w:rsidRPr="00B75D06" w:rsidRDefault="00E11B71">
      <w:pPr>
        <w:rPr>
          <w:rFonts w:ascii="Century Gothic" w:eastAsia="Cambria" w:hAnsi="Century Gothic" w:cs="Cambria"/>
          <w:b/>
          <w:sz w:val="21"/>
        </w:rPr>
      </w:pPr>
    </w:p>
    <w:p w14:paraId="30F571B0" w14:textId="783A5C31" w:rsidR="00B75D06" w:rsidRPr="00B75D06" w:rsidRDefault="00B75D06">
      <w:pPr>
        <w:rPr>
          <w:rFonts w:ascii="Georgia" w:eastAsia="Cambria" w:hAnsi="Georgia" w:cs="Cambria"/>
          <w:b/>
          <w:sz w:val="21"/>
        </w:rPr>
      </w:pPr>
      <w:r w:rsidRPr="00B75D06">
        <w:rPr>
          <w:rFonts w:ascii="Georgia" w:eastAsia="Cambria" w:hAnsi="Georgia" w:cs="Cambria"/>
          <w:b/>
          <w:sz w:val="21"/>
        </w:rPr>
        <w:t>*Score interpretation:</w:t>
      </w:r>
    </w:p>
    <w:p w14:paraId="307A6E7B" w14:textId="71EFA953" w:rsidR="00E11B71" w:rsidRPr="00B75D06" w:rsidRDefault="00E11B71">
      <w:pPr>
        <w:rPr>
          <w:rFonts w:ascii="Georgia" w:eastAsia="Cambria" w:hAnsi="Georgia" w:cs="Cambria"/>
          <w:sz w:val="22"/>
        </w:rPr>
      </w:pPr>
      <w:r w:rsidRPr="00B75D06">
        <w:rPr>
          <w:rFonts w:ascii="Georgia" w:eastAsia="Cambria" w:hAnsi="Georgia" w:cs="Cambria"/>
          <w:sz w:val="22"/>
        </w:rPr>
        <w:t xml:space="preserve">1 = applicant did not include enough information or did not sufficiently meet the criterion </w:t>
      </w:r>
    </w:p>
    <w:p w14:paraId="6154999C" w14:textId="16808DAA" w:rsidR="00B75D06" w:rsidRPr="00B75D06" w:rsidRDefault="00E11B71">
      <w:pPr>
        <w:rPr>
          <w:rFonts w:ascii="Georgia" w:eastAsia="Cambria" w:hAnsi="Georgia" w:cs="Cambria"/>
          <w:sz w:val="22"/>
        </w:rPr>
      </w:pPr>
      <w:r w:rsidRPr="00B75D06">
        <w:rPr>
          <w:rFonts w:ascii="Georgia" w:eastAsia="Cambria" w:hAnsi="Georgia" w:cs="Cambria"/>
          <w:sz w:val="22"/>
        </w:rPr>
        <w:t xml:space="preserve">2 = applicant included only some information or </w:t>
      </w:r>
      <w:r w:rsidR="00B75D06" w:rsidRPr="00B75D06">
        <w:rPr>
          <w:rFonts w:ascii="Georgia" w:eastAsia="Cambria" w:hAnsi="Georgia" w:cs="Cambria"/>
          <w:sz w:val="22"/>
        </w:rPr>
        <w:t>only somewhat met the criterion</w:t>
      </w:r>
    </w:p>
    <w:p w14:paraId="60B0D5F7" w14:textId="5CC76050" w:rsidR="00B75D06" w:rsidRPr="00B75D06" w:rsidRDefault="00B75D06">
      <w:pPr>
        <w:rPr>
          <w:rFonts w:ascii="Georgia" w:eastAsia="Cambria" w:hAnsi="Georgia" w:cs="Cambria"/>
          <w:sz w:val="22"/>
        </w:rPr>
      </w:pPr>
      <w:r w:rsidRPr="00B75D06">
        <w:rPr>
          <w:rFonts w:ascii="Georgia" w:eastAsia="Cambria" w:hAnsi="Georgia" w:cs="Cambria"/>
          <w:sz w:val="22"/>
        </w:rPr>
        <w:t>3 = applicant included all requested information and sufficiently met the criterion</w:t>
      </w:r>
    </w:p>
    <w:p w14:paraId="60807F22" w14:textId="77777777" w:rsidR="00E11B71" w:rsidRDefault="00E11B71">
      <w:pPr>
        <w:rPr>
          <w:rFonts w:ascii="Century Gothic" w:eastAsia="Cambria" w:hAnsi="Century Gothic" w:cs="Cambria"/>
          <w:b/>
        </w:rPr>
      </w:pPr>
    </w:p>
    <w:p w14:paraId="2683E2F7" w14:textId="2BAB4C76" w:rsidR="00E11B71" w:rsidRPr="00B75D06" w:rsidRDefault="00E11B71" w:rsidP="00D44A0B">
      <w:pPr>
        <w:rPr>
          <w:rFonts w:ascii="Century Gothic" w:eastAsia="Cambria" w:hAnsi="Century Gothic" w:cs="Cambria"/>
          <w:sz w:val="22"/>
          <w:u w:val="single"/>
        </w:rPr>
      </w:pPr>
      <w:r w:rsidRPr="00B75D06">
        <w:rPr>
          <w:rFonts w:ascii="Georgia" w:eastAsia="Cambria" w:hAnsi="Georgia" w:cs="Cambria"/>
          <w:sz w:val="22"/>
        </w:rPr>
        <w:t>Strengths of proposal</w:t>
      </w:r>
      <w:r w:rsidRPr="00B75D06">
        <w:rPr>
          <w:rFonts w:ascii="Century Gothic" w:eastAsia="Cambria" w:hAnsi="Century Gothic" w:cs="Cambria"/>
          <w:b/>
          <w:sz w:val="22"/>
        </w:rPr>
        <w:t>:</w:t>
      </w:r>
      <w:r w:rsidR="00B75D06" w:rsidRPr="00B75D06">
        <w:rPr>
          <w:rFonts w:ascii="Century Gothic" w:eastAsia="Cambria" w:hAnsi="Century Gothic" w:cs="Cambria"/>
          <w:b/>
          <w:sz w:val="22"/>
        </w:rPr>
        <w:t xml:space="preserve"> </w:t>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r w:rsidR="00B75D06" w:rsidRPr="00B75D06">
        <w:rPr>
          <w:rFonts w:ascii="Century Gothic" w:eastAsia="Cambria" w:hAnsi="Century Gothic" w:cs="Cambria"/>
          <w:sz w:val="22"/>
          <w:u w:val="single"/>
        </w:rPr>
        <w:tab/>
      </w:r>
    </w:p>
    <w:p w14:paraId="65A1283A" w14:textId="72911F58" w:rsidR="00B75D06" w:rsidRPr="00B75D06" w:rsidRDefault="00B75D06" w:rsidP="00D44A0B">
      <w:pPr>
        <w:rPr>
          <w:rFonts w:ascii="Century Gothic" w:eastAsia="Cambria" w:hAnsi="Century Gothic" w:cs="Cambria"/>
          <w:sz w:val="22"/>
          <w:u w:val="single"/>
        </w:rPr>
      </w:pPr>
    </w:p>
    <w:p w14:paraId="446C70D9" w14:textId="6C7173E5" w:rsidR="00B75D06" w:rsidRPr="00B75D06" w:rsidRDefault="00B75D06" w:rsidP="00D44A0B">
      <w:pPr>
        <w:rPr>
          <w:rFonts w:ascii="Century Gothic" w:eastAsia="Cambria" w:hAnsi="Century Gothic" w:cs="Cambria"/>
          <w:sz w:val="22"/>
          <w:u w:val="single"/>
        </w:rPr>
      </w:pP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p>
    <w:p w14:paraId="57780E0D" w14:textId="33BFFE49" w:rsidR="00B75D06" w:rsidRPr="00B75D06" w:rsidRDefault="00B75D06" w:rsidP="00D44A0B">
      <w:pPr>
        <w:rPr>
          <w:rFonts w:ascii="Century Gothic" w:eastAsia="Cambria" w:hAnsi="Century Gothic" w:cs="Cambria"/>
          <w:sz w:val="22"/>
          <w:u w:val="single"/>
        </w:rPr>
      </w:pPr>
    </w:p>
    <w:p w14:paraId="27B29911" w14:textId="3520B50D" w:rsidR="00B75D06" w:rsidRPr="00B75D06" w:rsidRDefault="00B75D06" w:rsidP="00D44A0B">
      <w:pPr>
        <w:rPr>
          <w:rFonts w:ascii="Century Gothic" w:eastAsia="Cambria" w:hAnsi="Century Gothic" w:cs="Cambria"/>
          <w:sz w:val="22"/>
          <w:u w:val="single"/>
        </w:rPr>
      </w:pP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r w:rsidRPr="00B75D06">
        <w:rPr>
          <w:rFonts w:ascii="Century Gothic" w:eastAsia="Cambria" w:hAnsi="Century Gothic" w:cs="Cambria"/>
          <w:sz w:val="22"/>
          <w:u w:val="single"/>
        </w:rPr>
        <w:tab/>
      </w:r>
    </w:p>
    <w:p w14:paraId="75F057C0" w14:textId="77777777" w:rsidR="00E11B71" w:rsidRDefault="00E11B71" w:rsidP="00D44A0B">
      <w:pPr>
        <w:rPr>
          <w:rFonts w:ascii="Century Gothic" w:eastAsia="Cambria" w:hAnsi="Century Gothic" w:cs="Cambria"/>
          <w:b/>
        </w:rPr>
      </w:pPr>
    </w:p>
    <w:p w14:paraId="1A192DB9" w14:textId="1B99D984" w:rsidR="00B75D06" w:rsidRPr="00B75D06" w:rsidRDefault="00E11B71" w:rsidP="00D44A0B">
      <w:pPr>
        <w:rPr>
          <w:rFonts w:ascii="Georgia" w:eastAsia="Cambria" w:hAnsi="Georgia" w:cs="Cambria"/>
          <w:sz w:val="22"/>
          <w:szCs w:val="22"/>
          <w:u w:val="single"/>
        </w:rPr>
      </w:pPr>
      <w:r w:rsidRPr="00B75D06">
        <w:rPr>
          <w:rFonts w:ascii="Georgia" w:eastAsia="Cambria" w:hAnsi="Georgia" w:cs="Cambria"/>
          <w:sz w:val="22"/>
          <w:szCs w:val="22"/>
        </w:rPr>
        <w:t>Areas in need of improvement:</w:t>
      </w:r>
      <w:r w:rsidR="00B75D06" w:rsidRPr="00B75D06">
        <w:rPr>
          <w:rFonts w:ascii="Georgia" w:eastAsia="Cambria" w:hAnsi="Georgia" w:cs="Cambria"/>
          <w:sz w:val="22"/>
          <w:szCs w:val="22"/>
        </w:rPr>
        <w:t xml:space="preserve"> </w:t>
      </w:r>
      <w:r w:rsidR="00B75D06" w:rsidRPr="00B75D06">
        <w:rPr>
          <w:rFonts w:ascii="Georgia" w:eastAsia="Cambria" w:hAnsi="Georgia" w:cs="Cambria"/>
          <w:sz w:val="22"/>
          <w:szCs w:val="22"/>
          <w:u w:val="single"/>
        </w:rPr>
        <w:tab/>
      </w:r>
      <w:r w:rsidR="00B75D06" w:rsidRPr="00B75D06">
        <w:rPr>
          <w:rFonts w:ascii="Georgia" w:eastAsia="Cambria" w:hAnsi="Georgia" w:cs="Cambria"/>
          <w:sz w:val="22"/>
          <w:szCs w:val="22"/>
          <w:u w:val="single"/>
        </w:rPr>
        <w:tab/>
      </w:r>
      <w:r w:rsidR="00B75D06" w:rsidRPr="00B75D06">
        <w:rPr>
          <w:rFonts w:ascii="Georgia" w:eastAsia="Cambria" w:hAnsi="Georgia" w:cs="Cambria"/>
          <w:sz w:val="22"/>
          <w:szCs w:val="22"/>
          <w:u w:val="single"/>
        </w:rPr>
        <w:tab/>
      </w:r>
      <w:r w:rsidR="00B75D06" w:rsidRPr="00B75D06">
        <w:rPr>
          <w:rFonts w:ascii="Georgia" w:eastAsia="Cambria" w:hAnsi="Georgia" w:cs="Cambria"/>
          <w:sz w:val="22"/>
          <w:szCs w:val="22"/>
          <w:u w:val="single"/>
        </w:rPr>
        <w:tab/>
      </w:r>
      <w:r w:rsidR="00B75D06" w:rsidRPr="00B75D06">
        <w:rPr>
          <w:rFonts w:ascii="Georgia" w:eastAsia="Cambria" w:hAnsi="Georgia" w:cs="Cambria"/>
          <w:sz w:val="22"/>
          <w:szCs w:val="22"/>
          <w:u w:val="single"/>
        </w:rPr>
        <w:tab/>
      </w:r>
      <w:r w:rsidR="00B75D06" w:rsidRPr="00B75D06">
        <w:rPr>
          <w:rFonts w:ascii="Georgia" w:eastAsia="Cambria" w:hAnsi="Georgia" w:cs="Cambria"/>
          <w:sz w:val="22"/>
          <w:szCs w:val="22"/>
          <w:u w:val="single"/>
        </w:rPr>
        <w:tab/>
      </w:r>
      <w:r w:rsidR="00B75D06" w:rsidRPr="00B75D06">
        <w:rPr>
          <w:rFonts w:ascii="Georgia" w:eastAsia="Cambria" w:hAnsi="Georgia" w:cs="Cambria"/>
          <w:sz w:val="22"/>
          <w:szCs w:val="22"/>
          <w:u w:val="single"/>
        </w:rPr>
        <w:tab/>
      </w:r>
      <w:r w:rsidR="00B75D06" w:rsidRPr="00B75D06">
        <w:rPr>
          <w:rFonts w:ascii="Georgia" w:eastAsia="Cambria" w:hAnsi="Georgia" w:cs="Cambria"/>
          <w:sz w:val="22"/>
          <w:szCs w:val="22"/>
          <w:u w:val="single"/>
        </w:rPr>
        <w:tab/>
      </w:r>
      <w:r w:rsidR="00B75D06" w:rsidRPr="00B75D06">
        <w:rPr>
          <w:rFonts w:ascii="Georgia" w:eastAsia="Cambria" w:hAnsi="Georgia" w:cs="Cambria"/>
          <w:sz w:val="22"/>
          <w:szCs w:val="22"/>
          <w:u w:val="single"/>
        </w:rPr>
        <w:tab/>
      </w:r>
    </w:p>
    <w:p w14:paraId="52FBE0E2" w14:textId="77777777" w:rsidR="00B75D06" w:rsidRPr="00B75D06" w:rsidRDefault="00B75D06" w:rsidP="00D44A0B">
      <w:pPr>
        <w:rPr>
          <w:rFonts w:ascii="Georgia" w:eastAsia="Cambria" w:hAnsi="Georgia" w:cs="Cambria"/>
          <w:sz w:val="22"/>
          <w:szCs w:val="22"/>
          <w:u w:val="single"/>
        </w:rPr>
      </w:pPr>
    </w:p>
    <w:p w14:paraId="23EF0D4E" w14:textId="77777777" w:rsidR="00B75D06" w:rsidRPr="00B75D06" w:rsidRDefault="00B75D06" w:rsidP="00D44A0B">
      <w:pPr>
        <w:rPr>
          <w:rFonts w:ascii="Georgia" w:eastAsia="Cambria" w:hAnsi="Georgia" w:cs="Cambria"/>
          <w:sz w:val="22"/>
          <w:szCs w:val="22"/>
          <w:u w:val="single"/>
        </w:rPr>
      </w:pP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r w:rsidRPr="00B75D06">
        <w:rPr>
          <w:rFonts w:ascii="Georgia" w:eastAsia="Cambria" w:hAnsi="Georgia" w:cs="Cambria"/>
          <w:sz w:val="22"/>
          <w:szCs w:val="22"/>
          <w:u w:val="single"/>
        </w:rPr>
        <w:tab/>
      </w:r>
    </w:p>
    <w:p w14:paraId="27A211B7" w14:textId="3C4ABBF3" w:rsidR="007C009F" w:rsidRDefault="007C009F">
      <w:pPr>
        <w:rPr>
          <w:rFonts w:ascii="Century Gothic" w:eastAsia="Cambria" w:hAnsi="Century Gothic" w:cs="Cambria"/>
          <w:b/>
        </w:rPr>
      </w:pPr>
      <w:r>
        <w:rPr>
          <w:rFonts w:ascii="Century Gothic" w:eastAsia="Cambria" w:hAnsi="Century Gothic" w:cs="Cambria"/>
          <w:b/>
        </w:rPr>
        <w:br w:type="page"/>
      </w:r>
    </w:p>
    <w:p w14:paraId="435C03D0" w14:textId="141E9195" w:rsidR="004C6E51" w:rsidRPr="004C6E51" w:rsidRDefault="004C6E51" w:rsidP="007C009F">
      <w:pPr>
        <w:pStyle w:val="Heading1"/>
        <w:jc w:val="center"/>
        <w:rPr>
          <w:rFonts w:ascii="Georgia" w:eastAsia="Cambria" w:hAnsi="Georgia" w:cs="Cambria"/>
          <w:b w:val="0"/>
          <w:i/>
          <w:sz w:val="28"/>
        </w:rPr>
      </w:pPr>
      <w:r w:rsidRPr="004C6E51">
        <w:rPr>
          <w:rFonts w:ascii="Georgia" w:eastAsia="Cambria" w:hAnsi="Georgia" w:cs="Cambria"/>
          <w:b w:val="0"/>
          <w:i/>
          <w:sz w:val="28"/>
        </w:rPr>
        <w:lastRenderedPageBreak/>
        <w:t>Please use the templates below as guides for planning your unit.</w:t>
      </w:r>
    </w:p>
    <w:p w14:paraId="77125861" w14:textId="65532FC2" w:rsidR="007C009F" w:rsidRPr="007C009F" w:rsidRDefault="007C009F" w:rsidP="007C009F">
      <w:pPr>
        <w:pStyle w:val="Heading1"/>
        <w:jc w:val="center"/>
        <w:rPr>
          <w:rFonts w:ascii="Times New Roman" w:hAnsi="Times New Roman"/>
          <w:sz w:val="28"/>
        </w:rPr>
      </w:pPr>
      <w:r w:rsidRPr="001E6886">
        <w:rPr>
          <w:rFonts w:ascii="Georgia" w:eastAsia="Cambria" w:hAnsi="Georgia" w:cs="Cambria"/>
          <w:b w:val="0"/>
          <w:sz w:val="28"/>
        </w:rPr>
        <w:t>Appendix A:</w:t>
      </w:r>
      <w:r w:rsidRPr="007C009F">
        <w:rPr>
          <w:rFonts w:ascii="Century Gothic" w:eastAsia="Cambria" w:hAnsi="Century Gothic" w:cs="Cambria"/>
          <w:b w:val="0"/>
          <w:sz w:val="28"/>
        </w:rPr>
        <w:t xml:space="preserve"> </w:t>
      </w:r>
      <w:r w:rsidRPr="007C009F">
        <w:rPr>
          <w:rFonts w:ascii="Times New Roman" w:hAnsi="Times New Roman"/>
          <w:sz w:val="28"/>
        </w:rPr>
        <w:t>World Language Unit Template</w:t>
      </w:r>
    </w:p>
    <w:p w14:paraId="15D579A7" w14:textId="77777777" w:rsidR="007C009F" w:rsidRPr="007C009F" w:rsidRDefault="007C009F" w:rsidP="007C009F">
      <w:pPr>
        <w:pStyle w:val="Heading1"/>
        <w:spacing w:before="0"/>
        <w:jc w:val="center"/>
        <w:rPr>
          <w:rFonts w:ascii="Times New Roman" w:hAnsi="Times New Roman"/>
          <w:sz w:val="28"/>
        </w:rPr>
      </w:pPr>
      <w:r w:rsidRPr="007C009F">
        <w:rPr>
          <w:rFonts w:ascii="Times New Roman" w:hAnsi="Times New Roman"/>
          <w:sz w:val="28"/>
        </w:rPr>
        <w:t>2018-2019</w:t>
      </w:r>
    </w:p>
    <w:p w14:paraId="39A8AB40" w14:textId="77777777" w:rsidR="007C009F" w:rsidRPr="00C40242" w:rsidRDefault="007C009F" w:rsidP="007C009F">
      <w:pPr>
        <w:jc w:val="center"/>
        <w:rPr>
          <w:b/>
        </w:rPr>
      </w:pPr>
    </w:p>
    <w:tbl>
      <w:tblPr>
        <w:tblW w:w="102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0"/>
        <w:gridCol w:w="244"/>
        <w:gridCol w:w="710"/>
        <w:gridCol w:w="836"/>
        <w:gridCol w:w="924"/>
        <w:gridCol w:w="825"/>
        <w:gridCol w:w="1708"/>
        <w:gridCol w:w="607"/>
        <w:gridCol w:w="2466"/>
      </w:tblGrid>
      <w:tr w:rsidR="007C009F" w:rsidRPr="00473B57" w14:paraId="27F76FB8" w14:textId="77777777" w:rsidTr="009735EB">
        <w:trPr>
          <w:trHeight w:val="288"/>
        </w:trPr>
        <w:tc>
          <w:tcPr>
            <w:tcW w:w="2184" w:type="dxa"/>
            <w:gridSpan w:val="2"/>
            <w:shd w:val="clear" w:color="auto" w:fill="D9D9D9"/>
            <w:vAlign w:val="center"/>
          </w:tcPr>
          <w:p w14:paraId="16BE76D7" w14:textId="77777777" w:rsidR="007C009F" w:rsidRDefault="007C009F" w:rsidP="009735EB">
            <w:pPr>
              <w:rPr>
                <w:b/>
                <w:sz w:val="22"/>
              </w:rPr>
            </w:pPr>
            <w:r w:rsidRPr="00264EDB">
              <w:rPr>
                <w:b/>
                <w:sz w:val="22"/>
              </w:rPr>
              <w:t>Language</w:t>
            </w:r>
          </w:p>
          <w:p w14:paraId="23E1DF9D" w14:textId="77777777" w:rsidR="007C009F" w:rsidRPr="00264EDB" w:rsidRDefault="007C009F" w:rsidP="009735EB">
            <w:pPr>
              <w:rPr>
                <w:b/>
                <w:sz w:val="22"/>
              </w:rPr>
            </w:pPr>
          </w:p>
        </w:tc>
        <w:tc>
          <w:tcPr>
            <w:tcW w:w="8076" w:type="dxa"/>
            <w:gridSpan w:val="7"/>
            <w:shd w:val="clear" w:color="auto" w:fill="auto"/>
            <w:vAlign w:val="center"/>
          </w:tcPr>
          <w:p w14:paraId="2B4C44C8" w14:textId="77777777" w:rsidR="007C009F" w:rsidRPr="008F3B53" w:rsidRDefault="007C009F" w:rsidP="009735EB">
            <w:pPr>
              <w:rPr>
                <w:sz w:val="22"/>
              </w:rPr>
            </w:pPr>
          </w:p>
        </w:tc>
      </w:tr>
      <w:tr w:rsidR="007C009F" w:rsidRPr="00473B57" w14:paraId="70E67534" w14:textId="77777777" w:rsidTr="009735EB">
        <w:trPr>
          <w:trHeight w:val="288"/>
        </w:trPr>
        <w:tc>
          <w:tcPr>
            <w:tcW w:w="2184" w:type="dxa"/>
            <w:gridSpan w:val="2"/>
            <w:shd w:val="clear" w:color="auto" w:fill="D9D9D9"/>
            <w:vAlign w:val="center"/>
          </w:tcPr>
          <w:p w14:paraId="5A85AF1F" w14:textId="77777777" w:rsidR="007C009F" w:rsidRDefault="007C009F" w:rsidP="009735EB">
            <w:pPr>
              <w:rPr>
                <w:b/>
                <w:sz w:val="22"/>
              </w:rPr>
            </w:pPr>
            <w:r>
              <w:rPr>
                <w:b/>
                <w:sz w:val="22"/>
              </w:rPr>
              <w:t>Course/L</w:t>
            </w:r>
            <w:r w:rsidRPr="00264EDB">
              <w:rPr>
                <w:b/>
                <w:sz w:val="22"/>
              </w:rPr>
              <w:t>evel</w:t>
            </w:r>
          </w:p>
          <w:p w14:paraId="559C2AD3" w14:textId="77777777" w:rsidR="007C009F" w:rsidRPr="00264EDB" w:rsidRDefault="007C009F" w:rsidP="009735EB">
            <w:pPr>
              <w:rPr>
                <w:b/>
                <w:sz w:val="22"/>
              </w:rPr>
            </w:pPr>
          </w:p>
        </w:tc>
        <w:tc>
          <w:tcPr>
            <w:tcW w:w="8076" w:type="dxa"/>
            <w:gridSpan w:val="7"/>
            <w:shd w:val="clear" w:color="auto" w:fill="auto"/>
            <w:vAlign w:val="center"/>
          </w:tcPr>
          <w:p w14:paraId="6323D670" w14:textId="77777777" w:rsidR="007C009F" w:rsidRPr="008F3B53" w:rsidRDefault="007C009F" w:rsidP="009735EB">
            <w:pPr>
              <w:rPr>
                <w:sz w:val="22"/>
              </w:rPr>
            </w:pPr>
          </w:p>
        </w:tc>
      </w:tr>
      <w:tr w:rsidR="007C009F" w:rsidRPr="00473B57" w14:paraId="77A7CDF0" w14:textId="77777777" w:rsidTr="009735EB">
        <w:trPr>
          <w:trHeight w:val="288"/>
        </w:trPr>
        <w:tc>
          <w:tcPr>
            <w:tcW w:w="2184" w:type="dxa"/>
            <w:gridSpan w:val="2"/>
            <w:shd w:val="clear" w:color="auto" w:fill="D9D9D9"/>
            <w:vAlign w:val="center"/>
          </w:tcPr>
          <w:p w14:paraId="542B4905" w14:textId="77777777" w:rsidR="007C009F" w:rsidRPr="00264EDB" w:rsidRDefault="007C009F" w:rsidP="009735EB">
            <w:pPr>
              <w:rPr>
                <w:b/>
                <w:sz w:val="22"/>
              </w:rPr>
            </w:pPr>
            <w:r w:rsidRPr="00264EDB">
              <w:rPr>
                <w:b/>
                <w:sz w:val="22"/>
              </w:rPr>
              <w:t>Targeted Proficiency Range</w:t>
            </w:r>
          </w:p>
        </w:tc>
        <w:tc>
          <w:tcPr>
            <w:tcW w:w="8076" w:type="dxa"/>
            <w:gridSpan w:val="7"/>
            <w:shd w:val="clear" w:color="auto" w:fill="auto"/>
            <w:vAlign w:val="center"/>
          </w:tcPr>
          <w:p w14:paraId="1B9D2BD8" w14:textId="77777777" w:rsidR="007C009F" w:rsidRPr="008F3B53" w:rsidRDefault="007C009F" w:rsidP="009735EB">
            <w:pPr>
              <w:rPr>
                <w:sz w:val="22"/>
              </w:rPr>
            </w:pPr>
          </w:p>
        </w:tc>
      </w:tr>
      <w:tr w:rsidR="007C009F" w:rsidRPr="00473B57" w14:paraId="031BFFD6" w14:textId="77777777" w:rsidTr="009735EB">
        <w:trPr>
          <w:trHeight w:val="288"/>
        </w:trPr>
        <w:tc>
          <w:tcPr>
            <w:tcW w:w="2184" w:type="dxa"/>
            <w:gridSpan w:val="2"/>
            <w:shd w:val="clear" w:color="auto" w:fill="D9D9D9"/>
            <w:vAlign w:val="center"/>
          </w:tcPr>
          <w:p w14:paraId="7B947389" w14:textId="77777777" w:rsidR="007C009F" w:rsidRDefault="007C009F" w:rsidP="009735EB">
            <w:pPr>
              <w:rPr>
                <w:b/>
                <w:sz w:val="22"/>
              </w:rPr>
            </w:pPr>
            <w:r>
              <w:rPr>
                <w:b/>
                <w:sz w:val="22"/>
              </w:rPr>
              <w:t>Thematic U</w:t>
            </w:r>
            <w:r w:rsidRPr="00264EDB">
              <w:rPr>
                <w:b/>
                <w:sz w:val="22"/>
              </w:rPr>
              <w:t>nit</w:t>
            </w:r>
          </w:p>
          <w:p w14:paraId="092138A6" w14:textId="77777777" w:rsidR="007C009F" w:rsidRPr="00264EDB" w:rsidRDefault="007C009F" w:rsidP="009735EB">
            <w:pPr>
              <w:rPr>
                <w:b/>
                <w:sz w:val="22"/>
              </w:rPr>
            </w:pPr>
          </w:p>
        </w:tc>
        <w:tc>
          <w:tcPr>
            <w:tcW w:w="8076" w:type="dxa"/>
            <w:gridSpan w:val="7"/>
            <w:shd w:val="clear" w:color="auto" w:fill="auto"/>
            <w:vAlign w:val="center"/>
          </w:tcPr>
          <w:p w14:paraId="5A86DEBE" w14:textId="77777777" w:rsidR="007C009F" w:rsidRPr="008F3B53" w:rsidRDefault="007C009F" w:rsidP="009735EB">
            <w:pPr>
              <w:rPr>
                <w:sz w:val="22"/>
              </w:rPr>
            </w:pPr>
          </w:p>
        </w:tc>
      </w:tr>
      <w:tr w:rsidR="007C009F" w:rsidRPr="00473B57" w14:paraId="194C1BBD" w14:textId="77777777" w:rsidTr="009735EB">
        <w:trPr>
          <w:trHeight w:val="288"/>
        </w:trPr>
        <w:tc>
          <w:tcPr>
            <w:tcW w:w="2184" w:type="dxa"/>
            <w:gridSpan w:val="2"/>
            <w:tcBorders>
              <w:bottom w:val="single" w:sz="4" w:space="0" w:color="D9D9D9"/>
            </w:tcBorders>
            <w:shd w:val="clear" w:color="auto" w:fill="D9D9D9"/>
            <w:vAlign w:val="center"/>
          </w:tcPr>
          <w:p w14:paraId="64325BEE" w14:textId="77777777" w:rsidR="007C009F" w:rsidRDefault="007C009F" w:rsidP="009735EB">
            <w:pPr>
              <w:rPr>
                <w:b/>
                <w:sz w:val="22"/>
              </w:rPr>
            </w:pPr>
            <w:r>
              <w:rPr>
                <w:b/>
                <w:sz w:val="22"/>
              </w:rPr>
              <w:t>Unit L</w:t>
            </w:r>
            <w:r w:rsidRPr="00264EDB">
              <w:rPr>
                <w:b/>
                <w:sz w:val="22"/>
              </w:rPr>
              <w:t>ength</w:t>
            </w:r>
          </w:p>
          <w:p w14:paraId="7AFD9339" w14:textId="77777777" w:rsidR="007C009F" w:rsidRPr="00264EDB" w:rsidRDefault="007C009F" w:rsidP="009735EB">
            <w:pPr>
              <w:rPr>
                <w:b/>
                <w:sz w:val="22"/>
              </w:rPr>
            </w:pPr>
          </w:p>
        </w:tc>
        <w:tc>
          <w:tcPr>
            <w:tcW w:w="8076" w:type="dxa"/>
            <w:gridSpan w:val="7"/>
            <w:tcBorders>
              <w:bottom w:val="single" w:sz="4" w:space="0" w:color="D9D9D9"/>
            </w:tcBorders>
            <w:shd w:val="clear" w:color="auto" w:fill="auto"/>
            <w:vAlign w:val="center"/>
          </w:tcPr>
          <w:p w14:paraId="6D05F9C6" w14:textId="77777777" w:rsidR="007C009F" w:rsidRPr="008F3B53" w:rsidRDefault="007C009F" w:rsidP="009735EB">
            <w:pPr>
              <w:rPr>
                <w:sz w:val="22"/>
              </w:rPr>
            </w:pPr>
          </w:p>
        </w:tc>
      </w:tr>
      <w:tr w:rsidR="007C009F" w:rsidRPr="00473B57" w14:paraId="45A3C250" w14:textId="77777777" w:rsidTr="009735EB">
        <w:trPr>
          <w:trHeight w:val="432"/>
        </w:trPr>
        <w:tc>
          <w:tcPr>
            <w:tcW w:w="10260" w:type="dxa"/>
            <w:gridSpan w:val="9"/>
            <w:tcBorders>
              <w:top w:val="single" w:sz="4" w:space="0" w:color="D9D9D9"/>
              <w:left w:val="single" w:sz="4" w:space="0" w:color="D9D9D9"/>
              <w:bottom w:val="single" w:sz="4" w:space="0" w:color="D9D9D9"/>
              <w:right w:val="single" w:sz="4" w:space="0" w:color="D9D9D9"/>
            </w:tcBorders>
            <w:shd w:val="clear" w:color="auto" w:fill="FFFF00"/>
            <w:vAlign w:val="center"/>
          </w:tcPr>
          <w:p w14:paraId="17D0F06A" w14:textId="77777777" w:rsidR="007C009F" w:rsidRPr="00264EDB" w:rsidRDefault="007C009F" w:rsidP="009735EB">
            <w:pPr>
              <w:jc w:val="center"/>
              <w:rPr>
                <w:b/>
                <w:sz w:val="22"/>
              </w:rPr>
            </w:pPr>
            <w:r w:rsidRPr="00264EDB">
              <w:rPr>
                <w:b/>
                <w:sz w:val="22"/>
              </w:rPr>
              <w:t>Stage 1: Desired Results</w:t>
            </w:r>
          </w:p>
        </w:tc>
      </w:tr>
      <w:tr w:rsidR="007C009F" w:rsidRPr="00473B57" w14:paraId="4D1760C2" w14:textId="77777777" w:rsidTr="009735EB">
        <w:tc>
          <w:tcPr>
            <w:tcW w:w="2184" w:type="dxa"/>
            <w:gridSpan w:val="2"/>
            <w:shd w:val="clear" w:color="auto" w:fill="D9D9D9"/>
            <w:vAlign w:val="center"/>
          </w:tcPr>
          <w:p w14:paraId="36624C8E" w14:textId="77777777" w:rsidR="007C009F" w:rsidRPr="00264EDB" w:rsidRDefault="007C009F" w:rsidP="009735EB">
            <w:pPr>
              <w:rPr>
                <w:b/>
                <w:sz w:val="22"/>
              </w:rPr>
            </w:pPr>
            <w:r w:rsidRPr="00264EDB">
              <w:rPr>
                <w:b/>
                <w:sz w:val="22"/>
              </w:rPr>
              <w:t>Enduring Understanding(s) / Essential Question(s)</w:t>
            </w:r>
          </w:p>
          <w:p w14:paraId="741FC716" w14:textId="77777777" w:rsidR="007C009F" w:rsidRPr="00264EDB" w:rsidRDefault="007C009F" w:rsidP="009735EB">
            <w:pPr>
              <w:rPr>
                <w:sz w:val="20"/>
                <w:szCs w:val="20"/>
              </w:rPr>
            </w:pPr>
            <w:r w:rsidRPr="00264EDB">
              <w:rPr>
                <w:sz w:val="20"/>
                <w:szCs w:val="20"/>
              </w:rPr>
              <w:t>(What universal big idea or question is being discussed?)</w:t>
            </w:r>
          </w:p>
        </w:tc>
        <w:tc>
          <w:tcPr>
            <w:tcW w:w="8076" w:type="dxa"/>
            <w:gridSpan w:val="7"/>
          </w:tcPr>
          <w:p w14:paraId="02259F97" w14:textId="77777777" w:rsidR="007C009F" w:rsidRDefault="007C009F" w:rsidP="009735EB">
            <w:pPr>
              <w:ind w:firstLine="5"/>
              <w:rPr>
                <w:sz w:val="22"/>
              </w:rPr>
            </w:pPr>
            <w:r w:rsidRPr="00473B57">
              <w:rPr>
                <w:sz w:val="22"/>
              </w:rPr>
              <w:t xml:space="preserve"> </w:t>
            </w:r>
          </w:p>
          <w:p w14:paraId="78681C6C" w14:textId="77777777" w:rsidR="007C009F" w:rsidRPr="00473B57" w:rsidRDefault="007C009F" w:rsidP="009735EB">
            <w:pPr>
              <w:autoSpaceDE w:val="0"/>
              <w:autoSpaceDN w:val="0"/>
              <w:adjustRightInd w:val="0"/>
              <w:rPr>
                <w:sz w:val="22"/>
              </w:rPr>
            </w:pPr>
          </w:p>
        </w:tc>
      </w:tr>
      <w:tr w:rsidR="007C009F" w:rsidRPr="00473B57" w14:paraId="072187B4" w14:textId="77777777" w:rsidTr="009735EB">
        <w:trPr>
          <w:trHeight w:val="2168"/>
        </w:trPr>
        <w:tc>
          <w:tcPr>
            <w:tcW w:w="2184" w:type="dxa"/>
            <w:gridSpan w:val="2"/>
            <w:shd w:val="clear" w:color="auto" w:fill="D9D9D9"/>
            <w:vAlign w:val="center"/>
          </w:tcPr>
          <w:p w14:paraId="14E7D742" w14:textId="77777777" w:rsidR="007C009F" w:rsidRPr="00264EDB" w:rsidRDefault="007C009F" w:rsidP="009735EB">
            <w:pPr>
              <w:rPr>
                <w:b/>
                <w:sz w:val="22"/>
              </w:rPr>
            </w:pPr>
            <w:r w:rsidRPr="00264EDB">
              <w:rPr>
                <w:b/>
                <w:sz w:val="22"/>
              </w:rPr>
              <w:t>Learning Targets</w:t>
            </w:r>
          </w:p>
          <w:p w14:paraId="1D39BE38" w14:textId="77777777" w:rsidR="007C009F" w:rsidRPr="00264EDB" w:rsidRDefault="007C009F" w:rsidP="009735EB">
            <w:pPr>
              <w:rPr>
                <w:sz w:val="20"/>
                <w:szCs w:val="20"/>
              </w:rPr>
            </w:pPr>
            <w:r w:rsidRPr="00264EDB">
              <w:rPr>
                <w:sz w:val="20"/>
                <w:szCs w:val="20"/>
              </w:rPr>
              <w:t>(What do students need to know and be able to do?)</w:t>
            </w:r>
          </w:p>
        </w:tc>
        <w:tc>
          <w:tcPr>
            <w:tcW w:w="8076" w:type="dxa"/>
            <w:gridSpan w:val="7"/>
          </w:tcPr>
          <w:p w14:paraId="4B432982" w14:textId="77777777" w:rsidR="007C009F" w:rsidRDefault="007C009F" w:rsidP="007C009F">
            <w:pPr>
              <w:numPr>
                <w:ilvl w:val="0"/>
                <w:numId w:val="7"/>
              </w:numPr>
              <w:rPr>
                <w:sz w:val="22"/>
              </w:rPr>
            </w:pPr>
            <w:r w:rsidRPr="008F3B53">
              <w:t xml:space="preserve">I can </w:t>
            </w:r>
            <w:r>
              <w:t>…</w:t>
            </w:r>
          </w:p>
          <w:p w14:paraId="6A9C3EC9" w14:textId="77777777" w:rsidR="007C009F" w:rsidRPr="00224F27" w:rsidRDefault="007C009F" w:rsidP="007C009F">
            <w:pPr>
              <w:numPr>
                <w:ilvl w:val="0"/>
                <w:numId w:val="7"/>
              </w:numPr>
              <w:rPr>
                <w:sz w:val="22"/>
              </w:rPr>
            </w:pPr>
          </w:p>
        </w:tc>
      </w:tr>
      <w:tr w:rsidR="007C009F" w:rsidRPr="00473B57" w14:paraId="645AA9FF" w14:textId="77777777" w:rsidTr="009735EB">
        <w:tc>
          <w:tcPr>
            <w:tcW w:w="2184" w:type="dxa"/>
            <w:gridSpan w:val="2"/>
            <w:shd w:val="clear" w:color="auto" w:fill="D9D9D9"/>
          </w:tcPr>
          <w:p w14:paraId="2C5FC056" w14:textId="77777777" w:rsidR="007C009F" w:rsidRDefault="007C009F" w:rsidP="009735EB">
            <w:pPr>
              <w:rPr>
                <w:b/>
                <w:sz w:val="22"/>
              </w:rPr>
            </w:pPr>
            <w:r w:rsidRPr="00264EDB">
              <w:rPr>
                <w:b/>
                <w:sz w:val="22"/>
              </w:rPr>
              <w:t>Benchmarks for the Unit</w:t>
            </w:r>
          </w:p>
          <w:p w14:paraId="706262B4" w14:textId="77777777" w:rsidR="007C009F" w:rsidRPr="00264EDB" w:rsidRDefault="007C009F" w:rsidP="009735EB">
            <w:pPr>
              <w:rPr>
                <w:sz w:val="22"/>
              </w:rPr>
            </w:pPr>
            <w:r w:rsidRPr="00264EDB">
              <w:rPr>
                <w:sz w:val="20"/>
                <w:szCs w:val="20"/>
              </w:rPr>
              <w:t>(Or how do you know the students got it? What level of performance is acceptable? Good? Outstanding? Needs improvement?)</w:t>
            </w:r>
          </w:p>
        </w:tc>
        <w:tc>
          <w:tcPr>
            <w:tcW w:w="8076" w:type="dxa"/>
            <w:gridSpan w:val="7"/>
          </w:tcPr>
          <w:p w14:paraId="09718DD4" w14:textId="77777777" w:rsidR="007C009F" w:rsidRPr="00473B57" w:rsidRDefault="007C009F" w:rsidP="009735EB">
            <w:pPr>
              <w:rPr>
                <w:sz w:val="22"/>
              </w:rPr>
            </w:pPr>
          </w:p>
        </w:tc>
      </w:tr>
      <w:tr w:rsidR="007C009F" w:rsidRPr="00473B57" w14:paraId="158596A2" w14:textId="77777777" w:rsidTr="009735EB">
        <w:tc>
          <w:tcPr>
            <w:tcW w:w="2184" w:type="dxa"/>
            <w:gridSpan w:val="2"/>
            <w:tcBorders>
              <w:top w:val="single" w:sz="4" w:space="0" w:color="D9D9D9"/>
            </w:tcBorders>
            <w:shd w:val="clear" w:color="auto" w:fill="D9D9D9"/>
            <w:vAlign w:val="center"/>
          </w:tcPr>
          <w:p w14:paraId="05388D62" w14:textId="77777777" w:rsidR="007C009F" w:rsidRDefault="007C009F" w:rsidP="009735EB">
            <w:pPr>
              <w:rPr>
                <w:sz w:val="22"/>
              </w:rPr>
            </w:pPr>
            <w:r>
              <w:rPr>
                <w:b/>
                <w:sz w:val="22"/>
              </w:rPr>
              <w:t>Standards</w:t>
            </w:r>
            <w:r w:rsidRPr="00264EDB">
              <w:rPr>
                <w:sz w:val="22"/>
              </w:rPr>
              <w:t>:</w:t>
            </w:r>
          </w:p>
          <w:p w14:paraId="659491BC" w14:textId="77777777" w:rsidR="007C009F" w:rsidRPr="00264EDB" w:rsidRDefault="007C009F" w:rsidP="009735EB">
            <w:pPr>
              <w:rPr>
                <w:sz w:val="22"/>
              </w:rPr>
            </w:pPr>
            <w:r w:rsidRPr="00264EDB">
              <w:rPr>
                <w:sz w:val="20"/>
                <w:szCs w:val="20"/>
              </w:rPr>
              <w:t>Check as many as apply.</w:t>
            </w:r>
            <w:r w:rsidRPr="00264EDB">
              <w:rPr>
                <w:sz w:val="22"/>
              </w:rPr>
              <w:t xml:space="preserve"> </w:t>
            </w:r>
          </w:p>
        </w:tc>
        <w:tc>
          <w:tcPr>
            <w:tcW w:w="8076" w:type="dxa"/>
            <w:gridSpan w:val="7"/>
            <w:tcBorders>
              <w:top w:val="single" w:sz="4" w:space="0" w:color="D9D9D9"/>
            </w:tcBorders>
          </w:tcPr>
          <w:p w14:paraId="33B4C7AB" w14:textId="77777777" w:rsidR="007C009F" w:rsidRPr="00473B57" w:rsidRDefault="007C009F" w:rsidP="009735EB">
            <w:pPr>
              <w:rPr>
                <w:sz w:val="22"/>
              </w:rPr>
            </w:pPr>
            <w:r w:rsidRPr="00473B57">
              <w:rPr>
                <w:sz w:val="22"/>
              </w:rPr>
              <w:t>_____1.1 Interpersonal communication</w:t>
            </w:r>
          </w:p>
          <w:p w14:paraId="395CAC02" w14:textId="77777777" w:rsidR="007C009F" w:rsidRPr="00473B57" w:rsidRDefault="007C009F" w:rsidP="009735EB">
            <w:pPr>
              <w:rPr>
                <w:sz w:val="22"/>
              </w:rPr>
            </w:pPr>
            <w:r w:rsidRPr="00473B57">
              <w:rPr>
                <w:sz w:val="22"/>
              </w:rPr>
              <w:t>_____1.2 Interpretive communication</w:t>
            </w:r>
          </w:p>
          <w:p w14:paraId="333FAE1B" w14:textId="77777777" w:rsidR="007C009F" w:rsidRPr="00473B57" w:rsidRDefault="007C009F" w:rsidP="009735EB">
            <w:pPr>
              <w:rPr>
                <w:sz w:val="22"/>
              </w:rPr>
            </w:pPr>
            <w:r w:rsidRPr="00473B57">
              <w:rPr>
                <w:sz w:val="22"/>
              </w:rPr>
              <w:t>_____1.3 Presentational communication</w:t>
            </w:r>
          </w:p>
          <w:p w14:paraId="2D07126F" w14:textId="77777777" w:rsidR="007C009F" w:rsidRPr="00473B57" w:rsidRDefault="007C009F" w:rsidP="009735EB">
            <w:pPr>
              <w:rPr>
                <w:sz w:val="22"/>
              </w:rPr>
            </w:pPr>
            <w:r w:rsidRPr="00473B57">
              <w:rPr>
                <w:sz w:val="22"/>
              </w:rPr>
              <w:t>_____2.1 Cultural practices and perspectives</w:t>
            </w:r>
          </w:p>
          <w:p w14:paraId="035AF0E3" w14:textId="77777777" w:rsidR="007C009F" w:rsidRPr="00473B57" w:rsidRDefault="007C009F" w:rsidP="009735EB">
            <w:pPr>
              <w:rPr>
                <w:sz w:val="22"/>
              </w:rPr>
            </w:pPr>
            <w:r w:rsidRPr="00473B57">
              <w:rPr>
                <w:sz w:val="22"/>
              </w:rPr>
              <w:t>_____2.2 Cultural products and perspectives</w:t>
            </w:r>
          </w:p>
          <w:p w14:paraId="52D7EFA8" w14:textId="77777777" w:rsidR="007C009F" w:rsidRPr="00473B57" w:rsidRDefault="007C009F" w:rsidP="009735EB">
            <w:pPr>
              <w:rPr>
                <w:sz w:val="22"/>
              </w:rPr>
            </w:pPr>
            <w:r w:rsidRPr="00473B57">
              <w:rPr>
                <w:sz w:val="22"/>
              </w:rPr>
              <w:t>_____3.1 Connections to other disciplines</w:t>
            </w:r>
          </w:p>
          <w:p w14:paraId="4111ECE7" w14:textId="77777777" w:rsidR="007C009F" w:rsidRPr="00473B57" w:rsidRDefault="007C009F" w:rsidP="009735EB">
            <w:pPr>
              <w:rPr>
                <w:sz w:val="22"/>
              </w:rPr>
            </w:pPr>
            <w:r w:rsidRPr="00473B57">
              <w:rPr>
                <w:sz w:val="22"/>
              </w:rPr>
              <w:t>_____3.2 Acquiring new information</w:t>
            </w:r>
          </w:p>
          <w:p w14:paraId="67BA30D5" w14:textId="77777777" w:rsidR="007C009F" w:rsidRPr="00473B57" w:rsidRDefault="007C009F" w:rsidP="009735EB">
            <w:pPr>
              <w:rPr>
                <w:sz w:val="22"/>
              </w:rPr>
            </w:pPr>
            <w:r w:rsidRPr="00473B57">
              <w:rPr>
                <w:sz w:val="22"/>
              </w:rPr>
              <w:t>_____4.1 Language comparisons</w:t>
            </w:r>
          </w:p>
          <w:p w14:paraId="6CF05031" w14:textId="77777777" w:rsidR="007C009F" w:rsidRDefault="007C009F" w:rsidP="009735EB">
            <w:pPr>
              <w:rPr>
                <w:sz w:val="22"/>
              </w:rPr>
            </w:pPr>
            <w:r w:rsidRPr="00473B57">
              <w:rPr>
                <w:sz w:val="22"/>
              </w:rPr>
              <w:t>_____4.2 Cultural comparisons</w:t>
            </w:r>
          </w:p>
          <w:p w14:paraId="5A414875" w14:textId="77777777" w:rsidR="007C009F" w:rsidRPr="00473B57" w:rsidRDefault="007C009F" w:rsidP="009735EB">
            <w:pPr>
              <w:rPr>
                <w:sz w:val="22"/>
              </w:rPr>
            </w:pPr>
          </w:p>
        </w:tc>
      </w:tr>
      <w:tr w:rsidR="007C009F" w:rsidRPr="00473B57" w14:paraId="1CE88522" w14:textId="77777777" w:rsidTr="009735EB">
        <w:trPr>
          <w:trHeight w:val="432"/>
        </w:trPr>
        <w:tc>
          <w:tcPr>
            <w:tcW w:w="2894" w:type="dxa"/>
            <w:gridSpan w:val="3"/>
            <w:shd w:val="clear" w:color="auto" w:fill="D9D9D9"/>
            <w:vAlign w:val="center"/>
          </w:tcPr>
          <w:p w14:paraId="40F08E6E" w14:textId="77777777" w:rsidR="007C009F" w:rsidRPr="00264EDB" w:rsidRDefault="007C009F" w:rsidP="009735EB">
            <w:pPr>
              <w:jc w:val="center"/>
              <w:rPr>
                <w:b/>
                <w:sz w:val="22"/>
              </w:rPr>
            </w:pPr>
            <w:r w:rsidRPr="00264EDB">
              <w:rPr>
                <w:b/>
                <w:sz w:val="22"/>
              </w:rPr>
              <w:lastRenderedPageBreak/>
              <w:t>Functions</w:t>
            </w:r>
          </w:p>
          <w:p w14:paraId="6794FA09" w14:textId="77777777" w:rsidR="007C009F" w:rsidRPr="00264EDB" w:rsidRDefault="007C009F" w:rsidP="009735EB">
            <w:pPr>
              <w:jc w:val="center"/>
              <w:rPr>
                <w:sz w:val="22"/>
              </w:rPr>
            </w:pPr>
            <w:r w:rsidRPr="00264EDB">
              <w:rPr>
                <w:sz w:val="22"/>
              </w:rPr>
              <w:t>What can learners do?</w:t>
            </w:r>
          </w:p>
        </w:tc>
        <w:tc>
          <w:tcPr>
            <w:tcW w:w="7366" w:type="dxa"/>
            <w:gridSpan w:val="6"/>
            <w:shd w:val="clear" w:color="auto" w:fill="D9D9D9"/>
            <w:vAlign w:val="center"/>
          </w:tcPr>
          <w:p w14:paraId="59491092" w14:textId="77777777" w:rsidR="007C009F" w:rsidRPr="00473B57" w:rsidRDefault="007C009F" w:rsidP="009735EB">
            <w:pPr>
              <w:jc w:val="center"/>
              <w:rPr>
                <w:b/>
                <w:sz w:val="22"/>
              </w:rPr>
            </w:pPr>
            <w:r w:rsidRPr="00473B57">
              <w:rPr>
                <w:b/>
                <w:sz w:val="22"/>
              </w:rPr>
              <w:t xml:space="preserve">Knowledge </w:t>
            </w:r>
          </w:p>
          <w:p w14:paraId="630DA10E" w14:textId="77777777" w:rsidR="007C009F" w:rsidRPr="00473B57" w:rsidRDefault="007C009F" w:rsidP="009735EB">
            <w:pPr>
              <w:jc w:val="center"/>
              <w:rPr>
                <w:sz w:val="22"/>
              </w:rPr>
            </w:pPr>
            <w:r w:rsidRPr="00473B57">
              <w:rPr>
                <w:sz w:val="22"/>
              </w:rPr>
              <w:t>What context, structure and culture will learners need to show their knowledge?</w:t>
            </w:r>
          </w:p>
        </w:tc>
      </w:tr>
      <w:tr w:rsidR="007C009F" w:rsidRPr="00473B57" w14:paraId="1BDF9617" w14:textId="77777777" w:rsidTr="009735EB">
        <w:trPr>
          <w:trHeight w:val="288"/>
        </w:trPr>
        <w:tc>
          <w:tcPr>
            <w:tcW w:w="2894" w:type="dxa"/>
            <w:gridSpan w:val="3"/>
            <w:shd w:val="clear" w:color="auto" w:fill="D9D9D9"/>
          </w:tcPr>
          <w:p w14:paraId="1F48242C" w14:textId="77777777" w:rsidR="007C009F" w:rsidRPr="00264EDB" w:rsidRDefault="007C009F" w:rsidP="009735EB">
            <w:pPr>
              <w:jc w:val="center"/>
              <w:rPr>
                <w:b/>
                <w:sz w:val="22"/>
              </w:rPr>
            </w:pPr>
            <w:r w:rsidRPr="00264EDB">
              <w:rPr>
                <w:b/>
                <w:sz w:val="22"/>
              </w:rPr>
              <w:t>Functions</w:t>
            </w:r>
          </w:p>
        </w:tc>
        <w:tc>
          <w:tcPr>
            <w:tcW w:w="2585" w:type="dxa"/>
            <w:gridSpan w:val="3"/>
            <w:shd w:val="clear" w:color="auto" w:fill="D9D9D9"/>
            <w:vAlign w:val="center"/>
          </w:tcPr>
          <w:p w14:paraId="2DA07604" w14:textId="77777777" w:rsidR="007C009F" w:rsidRPr="00473B57" w:rsidRDefault="007C009F" w:rsidP="009735EB">
            <w:pPr>
              <w:jc w:val="center"/>
              <w:rPr>
                <w:b/>
                <w:sz w:val="22"/>
              </w:rPr>
            </w:pPr>
            <w:r>
              <w:rPr>
                <w:b/>
                <w:sz w:val="22"/>
              </w:rPr>
              <w:t xml:space="preserve">Thematic </w:t>
            </w:r>
            <w:r w:rsidRPr="00473B57">
              <w:rPr>
                <w:b/>
                <w:sz w:val="22"/>
              </w:rPr>
              <w:t>Context</w:t>
            </w:r>
          </w:p>
        </w:tc>
        <w:tc>
          <w:tcPr>
            <w:tcW w:w="2315" w:type="dxa"/>
            <w:gridSpan w:val="2"/>
            <w:shd w:val="clear" w:color="auto" w:fill="D9D9D9"/>
            <w:vAlign w:val="center"/>
          </w:tcPr>
          <w:p w14:paraId="7FDC3C9C" w14:textId="77777777" w:rsidR="007C009F" w:rsidRPr="00473B57" w:rsidRDefault="007C009F" w:rsidP="009735EB">
            <w:pPr>
              <w:jc w:val="center"/>
              <w:rPr>
                <w:b/>
                <w:sz w:val="22"/>
              </w:rPr>
            </w:pPr>
            <w:r>
              <w:rPr>
                <w:b/>
                <w:sz w:val="22"/>
              </w:rPr>
              <w:t xml:space="preserve">Grammatical </w:t>
            </w:r>
            <w:r w:rsidRPr="00473B57">
              <w:rPr>
                <w:b/>
                <w:sz w:val="22"/>
              </w:rPr>
              <w:t>Structure</w:t>
            </w:r>
          </w:p>
        </w:tc>
        <w:tc>
          <w:tcPr>
            <w:tcW w:w="2466" w:type="dxa"/>
            <w:shd w:val="clear" w:color="auto" w:fill="D9D9D9"/>
            <w:vAlign w:val="center"/>
          </w:tcPr>
          <w:p w14:paraId="3F0E1F9D" w14:textId="77777777" w:rsidR="007C009F" w:rsidRPr="00473B57" w:rsidRDefault="007C009F" w:rsidP="009735EB">
            <w:pPr>
              <w:jc w:val="center"/>
              <w:rPr>
                <w:b/>
                <w:sz w:val="22"/>
              </w:rPr>
            </w:pPr>
            <w:r>
              <w:rPr>
                <w:b/>
                <w:sz w:val="22"/>
              </w:rPr>
              <w:t>Cultural Competence</w:t>
            </w:r>
          </w:p>
        </w:tc>
      </w:tr>
      <w:tr w:rsidR="007C009F" w:rsidRPr="00473B57" w14:paraId="1F12D582" w14:textId="77777777" w:rsidTr="009735EB">
        <w:trPr>
          <w:cantSplit/>
          <w:trHeight w:val="1232"/>
        </w:trPr>
        <w:tc>
          <w:tcPr>
            <w:tcW w:w="2894" w:type="dxa"/>
            <w:gridSpan w:val="3"/>
          </w:tcPr>
          <w:p w14:paraId="6B8DB1D7" w14:textId="77777777" w:rsidR="007C009F" w:rsidRPr="00264EDB" w:rsidRDefault="007C009F" w:rsidP="009735EB">
            <w:pPr>
              <w:rPr>
                <w:sz w:val="22"/>
              </w:rPr>
            </w:pPr>
          </w:p>
          <w:p w14:paraId="35EC7BDE" w14:textId="77777777" w:rsidR="007C009F" w:rsidRPr="00264EDB" w:rsidRDefault="007C009F" w:rsidP="009735EB">
            <w:pPr>
              <w:rPr>
                <w:sz w:val="22"/>
              </w:rPr>
            </w:pPr>
          </w:p>
        </w:tc>
        <w:tc>
          <w:tcPr>
            <w:tcW w:w="2585" w:type="dxa"/>
            <w:gridSpan w:val="3"/>
            <w:shd w:val="clear" w:color="auto" w:fill="auto"/>
          </w:tcPr>
          <w:p w14:paraId="4C58C9BE" w14:textId="77777777" w:rsidR="007C009F" w:rsidRDefault="007C009F" w:rsidP="007C009F">
            <w:pPr>
              <w:numPr>
                <w:ilvl w:val="0"/>
                <w:numId w:val="10"/>
              </w:numPr>
              <w:rPr>
                <w:sz w:val="22"/>
              </w:rPr>
            </w:pPr>
            <w:r>
              <w:rPr>
                <w:sz w:val="22"/>
              </w:rPr>
              <w:t>I can …</w:t>
            </w:r>
          </w:p>
          <w:p w14:paraId="05404C8D" w14:textId="77777777" w:rsidR="007C009F" w:rsidRDefault="007C009F" w:rsidP="007C009F">
            <w:pPr>
              <w:numPr>
                <w:ilvl w:val="0"/>
                <w:numId w:val="10"/>
              </w:numPr>
              <w:rPr>
                <w:sz w:val="22"/>
              </w:rPr>
            </w:pPr>
          </w:p>
          <w:p w14:paraId="0EC57E7D" w14:textId="77777777" w:rsidR="007C009F" w:rsidRPr="00473B57" w:rsidRDefault="007C009F" w:rsidP="009735EB">
            <w:pPr>
              <w:rPr>
                <w:sz w:val="22"/>
              </w:rPr>
            </w:pPr>
          </w:p>
        </w:tc>
        <w:tc>
          <w:tcPr>
            <w:tcW w:w="2315" w:type="dxa"/>
            <w:gridSpan w:val="2"/>
            <w:shd w:val="clear" w:color="auto" w:fill="auto"/>
          </w:tcPr>
          <w:p w14:paraId="49923CE7" w14:textId="77777777" w:rsidR="007C009F" w:rsidRDefault="007C009F" w:rsidP="007C009F">
            <w:pPr>
              <w:numPr>
                <w:ilvl w:val="0"/>
                <w:numId w:val="9"/>
              </w:numPr>
              <w:rPr>
                <w:sz w:val="22"/>
              </w:rPr>
            </w:pPr>
            <w:r>
              <w:rPr>
                <w:sz w:val="22"/>
              </w:rPr>
              <w:t>I can …</w:t>
            </w:r>
          </w:p>
          <w:p w14:paraId="0A374C4D" w14:textId="77777777" w:rsidR="007C009F" w:rsidRPr="00473B57" w:rsidRDefault="007C009F" w:rsidP="007C009F">
            <w:pPr>
              <w:numPr>
                <w:ilvl w:val="0"/>
                <w:numId w:val="9"/>
              </w:numPr>
              <w:rPr>
                <w:sz w:val="22"/>
              </w:rPr>
            </w:pPr>
          </w:p>
        </w:tc>
        <w:tc>
          <w:tcPr>
            <w:tcW w:w="2466" w:type="dxa"/>
            <w:shd w:val="clear" w:color="auto" w:fill="auto"/>
          </w:tcPr>
          <w:p w14:paraId="0676EC69" w14:textId="77777777" w:rsidR="007C009F" w:rsidRDefault="007C009F" w:rsidP="007C009F">
            <w:pPr>
              <w:numPr>
                <w:ilvl w:val="0"/>
                <w:numId w:val="8"/>
              </w:numPr>
              <w:rPr>
                <w:sz w:val="22"/>
              </w:rPr>
            </w:pPr>
            <w:r>
              <w:rPr>
                <w:sz w:val="22"/>
              </w:rPr>
              <w:t>I can …</w:t>
            </w:r>
          </w:p>
          <w:p w14:paraId="1B5821BB" w14:textId="77777777" w:rsidR="007C009F" w:rsidRPr="00473B57" w:rsidRDefault="007C009F" w:rsidP="007C009F">
            <w:pPr>
              <w:numPr>
                <w:ilvl w:val="0"/>
                <w:numId w:val="8"/>
              </w:numPr>
              <w:rPr>
                <w:sz w:val="22"/>
              </w:rPr>
            </w:pPr>
          </w:p>
        </w:tc>
      </w:tr>
      <w:tr w:rsidR="007C009F" w:rsidRPr="00473B57" w14:paraId="2D4DD7CD" w14:textId="77777777" w:rsidTr="009735EB">
        <w:trPr>
          <w:trHeight w:val="512"/>
        </w:trPr>
        <w:tc>
          <w:tcPr>
            <w:tcW w:w="10260" w:type="dxa"/>
            <w:gridSpan w:val="9"/>
            <w:shd w:val="clear" w:color="auto" w:fill="99CCFF"/>
            <w:vAlign w:val="center"/>
          </w:tcPr>
          <w:p w14:paraId="30959626" w14:textId="77777777" w:rsidR="007C009F" w:rsidRPr="00264EDB" w:rsidRDefault="007C009F" w:rsidP="009735EB">
            <w:pPr>
              <w:jc w:val="center"/>
              <w:rPr>
                <w:b/>
                <w:sz w:val="22"/>
              </w:rPr>
            </w:pPr>
            <w:r w:rsidRPr="00264EDB">
              <w:rPr>
                <w:b/>
                <w:sz w:val="22"/>
              </w:rPr>
              <w:t>Stage 2: Assessment Evidence</w:t>
            </w:r>
          </w:p>
          <w:p w14:paraId="75ADF2F0" w14:textId="77777777" w:rsidR="007C009F" w:rsidRPr="00264EDB" w:rsidRDefault="007C009F" w:rsidP="009735EB">
            <w:pPr>
              <w:jc w:val="center"/>
              <w:rPr>
                <w:b/>
                <w:sz w:val="22"/>
              </w:rPr>
            </w:pPr>
            <w:r w:rsidRPr="00264EDB">
              <w:rPr>
                <w:b/>
                <w:sz w:val="22"/>
              </w:rPr>
              <w:t>Summative Performance Assessments (May be separate or combined)</w:t>
            </w:r>
          </w:p>
        </w:tc>
      </w:tr>
      <w:tr w:rsidR="007C009F" w:rsidRPr="00473B57" w14:paraId="63F92E4F" w14:textId="77777777" w:rsidTr="009735EB">
        <w:trPr>
          <w:cantSplit/>
          <w:trHeight w:val="290"/>
        </w:trPr>
        <w:tc>
          <w:tcPr>
            <w:tcW w:w="1940" w:type="dxa"/>
            <w:shd w:val="clear" w:color="auto" w:fill="D9D9D9"/>
            <w:vAlign w:val="center"/>
          </w:tcPr>
          <w:p w14:paraId="1E5C9BA2" w14:textId="77777777" w:rsidR="007C009F" w:rsidRPr="00264EDB" w:rsidRDefault="007C009F" w:rsidP="009735EB">
            <w:pPr>
              <w:rPr>
                <w:sz w:val="22"/>
              </w:rPr>
            </w:pPr>
            <w:r w:rsidRPr="00264EDB">
              <w:rPr>
                <w:sz w:val="22"/>
              </w:rPr>
              <w:t>Interpretive Listening</w:t>
            </w:r>
          </w:p>
        </w:tc>
        <w:tc>
          <w:tcPr>
            <w:tcW w:w="8320" w:type="dxa"/>
            <w:gridSpan w:val="8"/>
            <w:shd w:val="clear" w:color="auto" w:fill="auto"/>
          </w:tcPr>
          <w:p w14:paraId="61CB4641" w14:textId="77777777" w:rsidR="007C009F" w:rsidRPr="00264EDB" w:rsidRDefault="007C009F" w:rsidP="009735EB">
            <w:pPr>
              <w:rPr>
                <w:sz w:val="22"/>
              </w:rPr>
            </w:pPr>
          </w:p>
          <w:p w14:paraId="4E53127D" w14:textId="77777777" w:rsidR="007C009F" w:rsidRPr="00264EDB" w:rsidRDefault="007C009F" w:rsidP="009735EB">
            <w:pPr>
              <w:rPr>
                <w:sz w:val="22"/>
              </w:rPr>
            </w:pPr>
          </w:p>
        </w:tc>
      </w:tr>
      <w:tr w:rsidR="007C009F" w:rsidRPr="009E4EFD" w14:paraId="3692AB1E" w14:textId="77777777" w:rsidTr="009735EB">
        <w:trPr>
          <w:cantSplit/>
          <w:trHeight w:val="290"/>
        </w:trPr>
        <w:tc>
          <w:tcPr>
            <w:tcW w:w="1940" w:type="dxa"/>
            <w:shd w:val="clear" w:color="auto" w:fill="D9D9D9"/>
            <w:vAlign w:val="center"/>
          </w:tcPr>
          <w:p w14:paraId="697271ED" w14:textId="77777777" w:rsidR="007C009F" w:rsidRPr="00264EDB" w:rsidRDefault="007C009F" w:rsidP="009735EB">
            <w:pPr>
              <w:rPr>
                <w:sz w:val="22"/>
              </w:rPr>
            </w:pPr>
            <w:r w:rsidRPr="00264EDB">
              <w:rPr>
                <w:sz w:val="22"/>
              </w:rPr>
              <w:t>Interpretive</w:t>
            </w:r>
          </w:p>
          <w:p w14:paraId="66897A25" w14:textId="77777777" w:rsidR="007C009F" w:rsidRPr="00264EDB" w:rsidRDefault="007C009F" w:rsidP="009735EB">
            <w:pPr>
              <w:rPr>
                <w:sz w:val="22"/>
              </w:rPr>
            </w:pPr>
            <w:r w:rsidRPr="00264EDB">
              <w:rPr>
                <w:sz w:val="22"/>
              </w:rPr>
              <w:t>Reading</w:t>
            </w:r>
          </w:p>
        </w:tc>
        <w:tc>
          <w:tcPr>
            <w:tcW w:w="8320" w:type="dxa"/>
            <w:gridSpan w:val="8"/>
            <w:shd w:val="clear" w:color="auto" w:fill="auto"/>
          </w:tcPr>
          <w:p w14:paraId="431FD09B" w14:textId="77777777" w:rsidR="007C009F" w:rsidRPr="00264EDB" w:rsidRDefault="007C009F" w:rsidP="009735EB">
            <w:pPr>
              <w:rPr>
                <w:sz w:val="22"/>
                <w:lang w:val="es-ES_tradnl"/>
              </w:rPr>
            </w:pPr>
          </w:p>
        </w:tc>
      </w:tr>
      <w:tr w:rsidR="007C009F" w:rsidRPr="00473B57" w14:paraId="3E45D90A" w14:textId="77777777" w:rsidTr="009735EB">
        <w:trPr>
          <w:cantSplit/>
          <w:trHeight w:val="290"/>
        </w:trPr>
        <w:tc>
          <w:tcPr>
            <w:tcW w:w="1940" w:type="dxa"/>
            <w:shd w:val="clear" w:color="auto" w:fill="D9D9D9"/>
            <w:vAlign w:val="center"/>
          </w:tcPr>
          <w:p w14:paraId="33BB6B73" w14:textId="77777777" w:rsidR="007C009F" w:rsidRPr="00264EDB" w:rsidRDefault="007C009F" w:rsidP="009735EB">
            <w:pPr>
              <w:rPr>
                <w:sz w:val="22"/>
              </w:rPr>
            </w:pPr>
            <w:r w:rsidRPr="00264EDB">
              <w:rPr>
                <w:sz w:val="22"/>
              </w:rPr>
              <w:t>Interpersonal (spontaneous; person to person)</w:t>
            </w:r>
          </w:p>
        </w:tc>
        <w:tc>
          <w:tcPr>
            <w:tcW w:w="8320" w:type="dxa"/>
            <w:gridSpan w:val="8"/>
            <w:shd w:val="clear" w:color="auto" w:fill="auto"/>
          </w:tcPr>
          <w:p w14:paraId="3815F48B" w14:textId="77777777" w:rsidR="007C009F" w:rsidRPr="00264EDB" w:rsidRDefault="007C009F" w:rsidP="009735EB">
            <w:pPr>
              <w:rPr>
                <w:sz w:val="22"/>
              </w:rPr>
            </w:pPr>
          </w:p>
          <w:p w14:paraId="3D534333" w14:textId="77777777" w:rsidR="007C009F" w:rsidRPr="00264EDB" w:rsidRDefault="007C009F" w:rsidP="009735EB">
            <w:pPr>
              <w:rPr>
                <w:sz w:val="22"/>
              </w:rPr>
            </w:pPr>
            <w:r w:rsidRPr="00264EDB">
              <w:rPr>
                <w:sz w:val="22"/>
              </w:rPr>
              <w:t xml:space="preserve"> </w:t>
            </w:r>
          </w:p>
        </w:tc>
      </w:tr>
      <w:tr w:rsidR="007C009F" w:rsidRPr="009E4EFD" w14:paraId="0C2D3352" w14:textId="77777777" w:rsidTr="009735EB">
        <w:trPr>
          <w:cantSplit/>
          <w:trHeight w:val="290"/>
        </w:trPr>
        <w:tc>
          <w:tcPr>
            <w:tcW w:w="1940" w:type="dxa"/>
            <w:shd w:val="clear" w:color="auto" w:fill="D9D9D9"/>
            <w:vAlign w:val="center"/>
          </w:tcPr>
          <w:p w14:paraId="18A4227C" w14:textId="77777777" w:rsidR="007C009F" w:rsidRPr="00264EDB" w:rsidRDefault="007C009F" w:rsidP="009735EB">
            <w:pPr>
              <w:rPr>
                <w:sz w:val="22"/>
              </w:rPr>
            </w:pPr>
            <w:r w:rsidRPr="00264EDB">
              <w:rPr>
                <w:sz w:val="22"/>
              </w:rPr>
              <w:t>Presentational</w:t>
            </w:r>
          </w:p>
          <w:p w14:paraId="6BCBBE52" w14:textId="77777777" w:rsidR="007C009F" w:rsidRPr="00264EDB" w:rsidRDefault="007C009F" w:rsidP="009735EB">
            <w:pPr>
              <w:rPr>
                <w:sz w:val="22"/>
              </w:rPr>
            </w:pPr>
            <w:r w:rsidRPr="00264EDB">
              <w:rPr>
                <w:sz w:val="22"/>
              </w:rPr>
              <w:t>Speaking (brief up to 5 min)</w:t>
            </w:r>
          </w:p>
        </w:tc>
        <w:tc>
          <w:tcPr>
            <w:tcW w:w="8320" w:type="dxa"/>
            <w:gridSpan w:val="8"/>
            <w:shd w:val="clear" w:color="auto" w:fill="auto"/>
          </w:tcPr>
          <w:p w14:paraId="02513060" w14:textId="77777777" w:rsidR="007C009F" w:rsidRPr="00264EDB" w:rsidRDefault="007C009F" w:rsidP="009735EB">
            <w:pPr>
              <w:rPr>
                <w:sz w:val="22"/>
              </w:rPr>
            </w:pPr>
          </w:p>
          <w:p w14:paraId="7FB98B98" w14:textId="77777777" w:rsidR="007C009F" w:rsidRPr="00264EDB" w:rsidRDefault="007C009F" w:rsidP="009735EB">
            <w:pPr>
              <w:rPr>
                <w:sz w:val="22"/>
                <w:lang w:val="es-ES_tradnl"/>
              </w:rPr>
            </w:pPr>
          </w:p>
        </w:tc>
      </w:tr>
      <w:tr w:rsidR="007C009F" w:rsidRPr="00473B57" w14:paraId="70CB7E53" w14:textId="77777777" w:rsidTr="009735EB">
        <w:trPr>
          <w:cantSplit/>
          <w:trHeight w:val="290"/>
        </w:trPr>
        <w:tc>
          <w:tcPr>
            <w:tcW w:w="1940" w:type="dxa"/>
            <w:shd w:val="clear" w:color="auto" w:fill="D9D9D9"/>
            <w:vAlign w:val="center"/>
          </w:tcPr>
          <w:p w14:paraId="3D1686F6" w14:textId="77777777" w:rsidR="007C009F" w:rsidRPr="00264EDB" w:rsidRDefault="007C009F" w:rsidP="009735EB">
            <w:pPr>
              <w:rPr>
                <w:sz w:val="22"/>
              </w:rPr>
            </w:pPr>
            <w:r w:rsidRPr="00264EDB">
              <w:rPr>
                <w:sz w:val="22"/>
              </w:rPr>
              <w:t>Presentational Writing</w:t>
            </w:r>
          </w:p>
        </w:tc>
        <w:tc>
          <w:tcPr>
            <w:tcW w:w="8320" w:type="dxa"/>
            <w:gridSpan w:val="8"/>
            <w:shd w:val="clear" w:color="auto" w:fill="auto"/>
          </w:tcPr>
          <w:p w14:paraId="244471B9" w14:textId="77777777" w:rsidR="007C009F" w:rsidRPr="00264EDB" w:rsidRDefault="007C009F" w:rsidP="009735EB">
            <w:pPr>
              <w:rPr>
                <w:sz w:val="22"/>
              </w:rPr>
            </w:pPr>
          </w:p>
        </w:tc>
      </w:tr>
      <w:tr w:rsidR="007C009F" w:rsidRPr="00473B57" w14:paraId="4CEFC097" w14:textId="77777777" w:rsidTr="009735EB">
        <w:trPr>
          <w:trHeight w:val="288"/>
        </w:trPr>
        <w:tc>
          <w:tcPr>
            <w:tcW w:w="4654" w:type="dxa"/>
            <w:gridSpan w:val="5"/>
            <w:shd w:val="clear" w:color="auto" w:fill="D9D9D9"/>
            <w:vAlign w:val="center"/>
          </w:tcPr>
          <w:p w14:paraId="49BA383A" w14:textId="77777777" w:rsidR="007C009F" w:rsidRPr="00264EDB" w:rsidRDefault="007C009F" w:rsidP="009735EB">
            <w:pPr>
              <w:jc w:val="center"/>
              <w:rPr>
                <w:b/>
                <w:sz w:val="22"/>
              </w:rPr>
            </w:pPr>
            <w:r w:rsidRPr="00264EDB">
              <w:rPr>
                <w:b/>
                <w:sz w:val="22"/>
              </w:rPr>
              <w:t>Formative Assessments (may be separate or combined)</w:t>
            </w:r>
          </w:p>
        </w:tc>
        <w:tc>
          <w:tcPr>
            <w:tcW w:w="5606" w:type="dxa"/>
            <w:gridSpan w:val="4"/>
            <w:shd w:val="clear" w:color="auto" w:fill="D9D9D9"/>
            <w:vAlign w:val="center"/>
          </w:tcPr>
          <w:p w14:paraId="080BEF80" w14:textId="77777777" w:rsidR="007C009F" w:rsidRPr="00473B57" w:rsidRDefault="007C009F" w:rsidP="009735EB">
            <w:pPr>
              <w:jc w:val="center"/>
              <w:rPr>
                <w:b/>
                <w:sz w:val="22"/>
              </w:rPr>
            </w:pPr>
            <w:r>
              <w:rPr>
                <w:b/>
                <w:sz w:val="22"/>
              </w:rPr>
              <w:t xml:space="preserve">Formative </w:t>
            </w:r>
            <w:r w:rsidRPr="00473B57">
              <w:rPr>
                <w:b/>
                <w:sz w:val="22"/>
              </w:rPr>
              <w:t xml:space="preserve"> Assessments</w:t>
            </w:r>
            <w:r>
              <w:rPr>
                <w:b/>
                <w:sz w:val="22"/>
              </w:rPr>
              <w:t xml:space="preserve"> (may be separate or combined)</w:t>
            </w:r>
          </w:p>
        </w:tc>
      </w:tr>
      <w:tr w:rsidR="007C009F" w:rsidRPr="00B17595" w14:paraId="717A0AFE" w14:textId="77777777" w:rsidTr="009735EB">
        <w:trPr>
          <w:trHeight w:val="290"/>
        </w:trPr>
        <w:tc>
          <w:tcPr>
            <w:tcW w:w="4654" w:type="dxa"/>
            <w:gridSpan w:val="5"/>
            <w:shd w:val="clear" w:color="auto" w:fill="auto"/>
          </w:tcPr>
          <w:p w14:paraId="63CE5437" w14:textId="77777777" w:rsidR="007C009F" w:rsidRPr="001E6886" w:rsidRDefault="007C009F" w:rsidP="009735EB">
            <w:pPr>
              <w:numPr>
                <w:ilvl w:val="0"/>
                <w:numId w:val="11"/>
              </w:numPr>
              <w:rPr>
                <w:sz w:val="22"/>
                <w:lang w:val="es-ES_tradnl"/>
              </w:rPr>
            </w:pPr>
          </w:p>
        </w:tc>
        <w:tc>
          <w:tcPr>
            <w:tcW w:w="5606" w:type="dxa"/>
            <w:gridSpan w:val="4"/>
            <w:shd w:val="clear" w:color="auto" w:fill="auto"/>
          </w:tcPr>
          <w:p w14:paraId="7D81A3E9" w14:textId="77777777" w:rsidR="007C009F" w:rsidRPr="00B17595" w:rsidRDefault="007C009F" w:rsidP="007C009F">
            <w:pPr>
              <w:numPr>
                <w:ilvl w:val="0"/>
                <w:numId w:val="11"/>
              </w:numPr>
              <w:rPr>
                <w:sz w:val="22"/>
              </w:rPr>
            </w:pPr>
          </w:p>
        </w:tc>
      </w:tr>
      <w:tr w:rsidR="007C009F" w:rsidRPr="00B17595" w14:paraId="788092B8" w14:textId="77777777" w:rsidTr="009735EB">
        <w:trPr>
          <w:trHeight w:val="290"/>
        </w:trPr>
        <w:tc>
          <w:tcPr>
            <w:tcW w:w="4654" w:type="dxa"/>
            <w:gridSpan w:val="5"/>
            <w:shd w:val="clear" w:color="auto" w:fill="auto"/>
          </w:tcPr>
          <w:p w14:paraId="72049B18" w14:textId="77777777" w:rsidR="007C009F" w:rsidRPr="00264EDB" w:rsidRDefault="007C009F" w:rsidP="007C009F">
            <w:pPr>
              <w:numPr>
                <w:ilvl w:val="0"/>
                <w:numId w:val="11"/>
              </w:numPr>
              <w:rPr>
                <w:sz w:val="22"/>
                <w:lang w:val="es-ES_tradnl"/>
              </w:rPr>
            </w:pPr>
          </w:p>
        </w:tc>
        <w:tc>
          <w:tcPr>
            <w:tcW w:w="5606" w:type="dxa"/>
            <w:gridSpan w:val="4"/>
            <w:shd w:val="clear" w:color="auto" w:fill="auto"/>
          </w:tcPr>
          <w:p w14:paraId="35BEEC6B" w14:textId="77777777" w:rsidR="007C009F" w:rsidRPr="00B17595" w:rsidRDefault="007C009F" w:rsidP="007C009F">
            <w:pPr>
              <w:numPr>
                <w:ilvl w:val="0"/>
                <w:numId w:val="11"/>
              </w:numPr>
              <w:rPr>
                <w:sz w:val="22"/>
              </w:rPr>
            </w:pPr>
          </w:p>
        </w:tc>
      </w:tr>
      <w:tr w:rsidR="007C009F" w:rsidRPr="00B17595" w14:paraId="75042487" w14:textId="77777777" w:rsidTr="009735EB">
        <w:trPr>
          <w:trHeight w:val="290"/>
        </w:trPr>
        <w:tc>
          <w:tcPr>
            <w:tcW w:w="4654" w:type="dxa"/>
            <w:gridSpan w:val="5"/>
            <w:shd w:val="clear" w:color="auto" w:fill="auto"/>
          </w:tcPr>
          <w:p w14:paraId="7789927A" w14:textId="77777777" w:rsidR="007C009F" w:rsidRPr="00264EDB" w:rsidRDefault="007C009F" w:rsidP="007C009F">
            <w:pPr>
              <w:numPr>
                <w:ilvl w:val="0"/>
                <w:numId w:val="11"/>
              </w:numPr>
              <w:rPr>
                <w:sz w:val="22"/>
                <w:lang w:val="es-ES_tradnl"/>
              </w:rPr>
            </w:pPr>
          </w:p>
        </w:tc>
        <w:tc>
          <w:tcPr>
            <w:tcW w:w="5606" w:type="dxa"/>
            <w:gridSpan w:val="4"/>
            <w:shd w:val="clear" w:color="auto" w:fill="auto"/>
          </w:tcPr>
          <w:p w14:paraId="73C5596A" w14:textId="77777777" w:rsidR="007C009F" w:rsidRPr="00B17595" w:rsidRDefault="007C009F" w:rsidP="007C009F">
            <w:pPr>
              <w:numPr>
                <w:ilvl w:val="0"/>
                <w:numId w:val="11"/>
              </w:numPr>
              <w:rPr>
                <w:sz w:val="22"/>
              </w:rPr>
            </w:pPr>
          </w:p>
        </w:tc>
      </w:tr>
      <w:tr w:rsidR="007C009F" w:rsidRPr="00473B57" w14:paraId="2BA8A4B6" w14:textId="77777777" w:rsidTr="009735EB">
        <w:trPr>
          <w:trHeight w:val="432"/>
        </w:trPr>
        <w:tc>
          <w:tcPr>
            <w:tcW w:w="10260" w:type="dxa"/>
            <w:gridSpan w:val="9"/>
            <w:shd w:val="clear" w:color="auto" w:fill="FF0000"/>
            <w:vAlign w:val="center"/>
          </w:tcPr>
          <w:p w14:paraId="3AFA33F9" w14:textId="77777777" w:rsidR="007C009F" w:rsidRPr="00264EDB" w:rsidRDefault="007C009F" w:rsidP="009735EB">
            <w:pPr>
              <w:jc w:val="center"/>
              <w:rPr>
                <w:b/>
                <w:sz w:val="22"/>
              </w:rPr>
            </w:pPr>
            <w:r w:rsidRPr="00264EDB">
              <w:rPr>
                <w:b/>
                <w:sz w:val="22"/>
              </w:rPr>
              <w:t>Stage 3: Learning Activities</w:t>
            </w:r>
          </w:p>
        </w:tc>
      </w:tr>
      <w:tr w:rsidR="007C009F" w:rsidRPr="00473B57" w14:paraId="3A582BA0" w14:textId="77777777" w:rsidTr="009735EB">
        <w:trPr>
          <w:trHeight w:val="432"/>
        </w:trPr>
        <w:tc>
          <w:tcPr>
            <w:tcW w:w="3730" w:type="dxa"/>
            <w:gridSpan w:val="4"/>
            <w:shd w:val="clear" w:color="auto" w:fill="auto"/>
            <w:vAlign w:val="center"/>
          </w:tcPr>
          <w:p w14:paraId="7FC39801" w14:textId="77777777" w:rsidR="007C009F" w:rsidRPr="00264EDB" w:rsidRDefault="007C009F" w:rsidP="009735EB">
            <w:pPr>
              <w:jc w:val="center"/>
              <w:rPr>
                <w:b/>
                <w:sz w:val="22"/>
              </w:rPr>
            </w:pPr>
            <w:r w:rsidRPr="00264EDB">
              <w:rPr>
                <w:b/>
                <w:sz w:val="22"/>
              </w:rPr>
              <w:t>Interpersonal</w:t>
            </w:r>
          </w:p>
        </w:tc>
        <w:tc>
          <w:tcPr>
            <w:tcW w:w="3457" w:type="dxa"/>
            <w:gridSpan w:val="3"/>
            <w:shd w:val="clear" w:color="auto" w:fill="auto"/>
            <w:vAlign w:val="center"/>
          </w:tcPr>
          <w:p w14:paraId="0DAB5FEB" w14:textId="77777777" w:rsidR="007C009F" w:rsidRPr="00473B57" w:rsidRDefault="007C009F" w:rsidP="009735EB">
            <w:pPr>
              <w:jc w:val="center"/>
              <w:rPr>
                <w:b/>
                <w:sz w:val="22"/>
              </w:rPr>
            </w:pPr>
            <w:r w:rsidRPr="00473B57">
              <w:rPr>
                <w:b/>
                <w:sz w:val="22"/>
              </w:rPr>
              <w:t>Interpretive</w:t>
            </w:r>
          </w:p>
        </w:tc>
        <w:tc>
          <w:tcPr>
            <w:tcW w:w="3073" w:type="dxa"/>
            <w:gridSpan w:val="2"/>
            <w:shd w:val="clear" w:color="auto" w:fill="auto"/>
            <w:vAlign w:val="center"/>
          </w:tcPr>
          <w:p w14:paraId="028B7019" w14:textId="77777777" w:rsidR="007C009F" w:rsidRPr="00473B57" w:rsidRDefault="007C009F" w:rsidP="009735EB">
            <w:pPr>
              <w:jc w:val="center"/>
              <w:rPr>
                <w:b/>
                <w:sz w:val="22"/>
              </w:rPr>
            </w:pPr>
            <w:r w:rsidRPr="00473B57">
              <w:rPr>
                <w:b/>
                <w:sz w:val="22"/>
              </w:rPr>
              <w:t>Presentational</w:t>
            </w:r>
          </w:p>
        </w:tc>
      </w:tr>
      <w:tr w:rsidR="007C009F" w:rsidRPr="00473B57" w14:paraId="1A06D687" w14:textId="77777777" w:rsidTr="009735EB">
        <w:trPr>
          <w:trHeight w:val="432"/>
        </w:trPr>
        <w:tc>
          <w:tcPr>
            <w:tcW w:w="3730" w:type="dxa"/>
            <w:gridSpan w:val="4"/>
            <w:shd w:val="clear" w:color="auto" w:fill="auto"/>
            <w:vAlign w:val="center"/>
          </w:tcPr>
          <w:p w14:paraId="638E69F9" w14:textId="77777777" w:rsidR="007C009F" w:rsidRPr="00264EDB" w:rsidRDefault="007C009F" w:rsidP="007C009F">
            <w:pPr>
              <w:numPr>
                <w:ilvl w:val="0"/>
                <w:numId w:val="11"/>
              </w:numPr>
              <w:rPr>
                <w:sz w:val="22"/>
              </w:rPr>
            </w:pPr>
          </w:p>
        </w:tc>
        <w:tc>
          <w:tcPr>
            <w:tcW w:w="3457" w:type="dxa"/>
            <w:gridSpan w:val="3"/>
            <w:shd w:val="clear" w:color="auto" w:fill="auto"/>
            <w:vAlign w:val="center"/>
          </w:tcPr>
          <w:p w14:paraId="698465EC" w14:textId="77777777" w:rsidR="007C009F" w:rsidRPr="00473B57" w:rsidRDefault="007C009F" w:rsidP="007C009F">
            <w:pPr>
              <w:numPr>
                <w:ilvl w:val="0"/>
                <w:numId w:val="11"/>
              </w:numPr>
              <w:rPr>
                <w:sz w:val="22"/>
              </w:rPr>
            </w:pPr>
          </w:p>
        </w:tc>
        <w:tc>
          <w:tcPr>
            <w:tcW w:w="3073" w:type="dxa"/>
            <w:gridSpan w:val="2"/>
            <w:shd w:val="clear" w:color="auto" w:fill="auto"/>
            <w:vAlign w:val="center"/>
          </w:tcPr>
          <w:p w14:paraId="1747013A" w14:textId="77777777" w:rsidR="007C009F" w:rsidRPr="00473B57" w:rsidRDefault="007C009F" w:rsidP="007C009F">
            <w:pPr>
              <w:numPr>
                <w:ilvl w:val="0"/>
                <w:numId w:val="11"/>
              </w:numPr>
              <w:rPr>
                <w:sz w:val="22"/>
              </w:rPr>
            </w:pPr>
          </w:p>
        </w:tc>
      </w:tr>
      <w:tr w:rsidR="007C009F" w:rsidRPr="00473B57" w14:paraId="6F233550" w14:textId="77777777" w:rsidTr="009735EB">
        <w:trPr>
          <w:trHeight w:val="432"/>
        </w:trPr>
        <w:tc>
          <w:tcPr>
            <w:tcW w:w="3730" w:type="dxa"/>
            <w:gridSpan w:val="4"/>
            <w:shd w:val="clear" w:color="auto" w:fill="auto"/>
            <w:vAlign w:val="center"/>
          </w:tcPr>
          <w:p w14:paraId="1360C553" w14:textId="77777777" w:rsidR="007C009F" w:rsidRPr="00264EDB" w:rsidRDefault="007C009F" w:rsidP="007C009F">
            <w:pPr>
              <w:numPr>
                <w:ilvl w:val="0"/>
                <w:numId w:val="11"/>
              </w:numPr>
              <w:rPr>
                <w:sz w:val="22"/>
              </w:rPr>
            </w:pPr>
          </w:p>
        </w:tc>
        <w:tc>
          <w:tcPr>
            <w:tcW w:w="3457" w:type="dxa"/>
            <w:gridSpan w:val="3"/>
            <w:shd w:val="clear" w:color="auto" w:fill="auto"/>
            <w:vAlign w:val="center"/>
          </w:tcPr>
          <w:p w14:paraId="027EB12F" w14:textId="77777777" w:rsidR="007C009F" w:rsidRPr="00473B57" w:rsidRDefault="007C009F" w:rsidP="007C009F">
            <w:pPr>
              <w:numPr>
                <w:ilvl w:val="0"/>
                <w:numId w:val="11"/>
              </w:numPr>
              <w:rPr>
                <w:sz w:val="22"/>
              </w:rPr>
            </w:pPr>
          </w:p>
        </w:tc>
        <w:tc>
          <w:tcPr>
            <w:tcW w:w="3073" w:type="dxa"/>
            <w:gridSpan w:val="2"/>
            <w:shd w:val="clear" w:color="auto" w:fill="auto"/>
            <w:vAlign w:val="center"/>
          </w:tcPr>
          <w:p w14:paraId="51601C1C" w14:textId="77777777" w:rsidR="007C009F" w:rsidRPr="00473B57" w:rsidRDefault="007C009F" w:rsidP="007C009F">
            <w:pPr>
              <w:numPr>
                <w:ilvl w:val="0"/>
                <w:numId w:val="11"/>
              </w:numPr>
              <w:rPr>
                <w:sz w:val="22"/>
              </w:rPr>
            </w:pPr>
          </w:p>
        </w:tc>
      </w:tr>
      <w:tr w:rsidR="007C009F" w:rsidRPr="00473B57" w14:paraId="45AA8D01" w14:textId="77777777" w:rsidTr="009735EB">
        <w:trPr>
          <w:trHeight w:val="432"/>
        </w:trPr>
        <w:tc>
          <w:tcPr>
            <w:tcW w:w="3730" w:type="dxa"/>
            <w:gridSpan w:val="4"/>
            <w:shd w:val="clear" w:color="auto" w:fill="auto"/>
            <w:vAlign w:val="center"/>
          </w:tcPr>
          <w:p w14:paraId="34C1386C" w14:textId="77777777" w:rsidR="007C009F" w:rsidRPr="00264EDB" w:rsidRDefault="007C009F" w:rsidP="007C009F">
            <w:pPr>
              <w:numPr>
                <w:ilvl w:val="0"/>
                <w:numId w:val="11"/>
              </w:numPr>
              <w:rPr>
                <w:sz w:val="22"/>
              </w:rPr>
            </w:pPr>
          </w:p>
        </w:tc>
        <w:tc>
          <w:tcPr>
            <w:tcW w:w="3457" w:type="dxa"/>
            <w:gridSpan w:val="3"/>
            <w:shd w:val="clear" w:color="auto" w:fill="auto"/>
            <w:vAlign w:val="center"/>
          </w:tcPr>
          <w:p w14:paraId="739E5289" w14:textId="77777777" w:rsidR="007C009F" w:rsidRPr="00473B57" w:rsidRDefault="007C009F" w:rsidP="007C009F">
            <w:pPr>
              <w:numPr>
                <w:ilvl w:val="0"/>
                <w:numId w:val="11"/>
              </w:numPr>
              <w:rPr>
                <w:sz w:val="22"/>
              </w:rPr>
            </w:pPr>
          </w:p>
        </w:tc>
        <w:tc>
          <w:tcPr>
            <w:tcW w:w="3073" w:type="dxa"/>
            <w:gridSpan w:val="2"/>
            <w:shd w:val="clear" w:color="auto" w:fill="auto"/>
            <w:vAlign w:val="center"/>
          </w:tcPr>
          <w:p w14:paraId="1BD140AA" w14:textId="77777777" w:rsidR="007C009F" w:rsidRPr="00473B57" w:rsidRDefault="007C009F" w:rsidP="007C009F">
            <w:pPr>
              <w:numPr>
                <w:ilvl w:val="0"/>
                <w:numId w:val="11"/>
              </w:numPr>
              <w:rPr>
                <w:sz w:val="22"/>
              </w:rPr>
            </w:pPr>
          </w:p>
        </w:tc>
      </w:tr>
      <w:tr w:rsidR="007C009F" w:rsidRPr="00473B57" w14:paraId="724F5522" w14:textId="77777777" w:rsidTr="009735EB">
        <w:trPr>
          <w:trHeight w:val="432"/>
        </w:trPr>
        <w:tc>
          <w:tcPr>
            <w:tcW w:w="3730" w:type="dxa"/>
            <w:gridSpan w:val="4"/>
            <w:shd w:val="clear" w:color="auto" w:fill="auto"/>
            <w:vAlign w:val="center"/>
          </w:tcPr>
          <w:p w14:paraId="3AF031A3" w14:textId="77777777" w:rsidR="007C009F" w:rsidRPr="00264EDB" w:rsidRDefault="007C009F" w:rsidP="007C009F">
            <w:pPr>
              <w:numPr>
                <w:ilvl w:val="0"/>
                <w:numId w:val="11"/>
              </w:numPr>
              <w:rPr>
                <w:sz w:val="22"/>
              </w:rPr>
            </w:pPr>
          </w:p>
        </w:tc>
        <w:tc>
          <w:tcPr>
            <w:tcW w:w="3457" w:type="dxa"/>
            <w:gridSpan w:val="3"/>
            <w:shd w:val="clear" w:color="auto" w:fill="auto"/>
            <w:vAlign w:val="center"/>
          </w:tcPr>
          <w:p w14:paraId="2BACFEA0" w14:textId="77777777" w:rsidR="007C009F" w:rsidRPr="00473B57" w:rsidRDefault="007C009F" w:rsidP="007C009F">
            <w:pPr>
              <w:numPr>
                <w:ilvl w:val="0"/>
                <w:numId w:val="11"/>
              </w:numPr>
              <w:rPr>
                <w:sz w:val="22"/>
              </w:rPr>
            </w:pPr>
          </w:p>
        </w:tc>
        <w:tc>
          <w:tcPr>
            <w:tcW w:w="3073" w:type="dxa"/>
            <w:gridSpan w:val="2"/>
            <w:shd w:val="clear" w:color="auto" w:fill="auto"/>
            <w:vAlign w:val="center"/>
          </w:tcPr>
          <w:p w14:paraId="26B113BF" w14:textId="77777777" w:rsidR="007C009F" w:rsidRPr="00473B57" w:rsidRDefault="007C009F" w:rsidP="007C009F">
            <w:pPr>
              <w:numPr>
                <w:ilvl w:val="0"/>
                <w:numId w:val="11"/>
              </w:numPr>
              <w:rPr>
                <w:sz w:val="22"/>
              </w:rPr>
            </w:pPr>
          </w:p>
        </w:tc>
      </w:tr>
      <w:tr w:rsidR="007C009F" w:rsidRPr="00473B57" w14:paraId="7EA98537" w14:textId="77777777" w:rsidTr="009735EB">
        <w:trPr>
          <w:trHeight w:val="432"/>
        </w:trPr>
        <w:tc>
          <w:tcPr>
            <w:tcW w:w="3730" w:type="dxa"/>
            <w:gridSpan w:val="4"/>
            <w:shd w:val="clear" w:color="auto" w:fill="auto"/>
            <w:vAlign w:val="center"/>
          </w:tcPr>
          <w:p w14:paraId="6881F5E1" w14:textId="77777777" w:rsidR="007C009F" w:rsidRPr="00264EDB" w:rsidRDefault="007C009F" w:rsidP="007C009F">
            <w:pPr>
              <w:numPr>
                <w:ilvl w:val="0"/>
                <w:numId w:val="11"/>
              </w:numPr>
              <w:rPr>
                <w:sz w:val="22"/>
              </w:rPr>
            </w:pPr>
          </w:p>
        </w:tc>
        <w:tc>
          <w:tcPr>
            <w:tcW w:w="3457" w:type="dxa"/>
            <w:gridSpan w:val="3"/>
            <w:shd w:val="clear" w:color="auto" w:fill="auto"/>
            <w:vAlign w:val="center"/>
          </w:tcPr>
          <w:p w14:paraId="5CC2B4BE" w14:textId="77777777" w:rsidR="007C009F" w:rsidRPr="00473B57" w:rsidRDefault="007C009F" w:rsidP="007C009F">
            <w:pPr>
              <w:numPr>
                <w:ilvl w:val="0"/>
                <w:numId w:val="11"/>
              </w:numPr>
              <w:rPr>
                <w:sz w:val="22"/>
              </w:rPr>
            </w:pPr>
          </w:p>
        </w:tc>
        <w:tc>
          <w:tcPr>
            <w:tcW w:w="3073" w:type="dxa"/>
            <w:gridSpan w:val="2"/>
            <w:shd w:val="clear" w:color="auto" w:fill="auto"/>
            <w:vAlign w:val="center"/>
          </w:tcPr>
          <w:p w14:paraId="349CCE77" w14:textId="77777777" w:rsidR="007C009F" w:rsidRPr="00473B57" w:rsidRDefault="007C009F" w:rsidP="007C009F">
            <w:pPr>
              <w:numPr>
                <w:ilvl w:val="0"/>
                <w:numId w:val="11"/>
              </w:numPr>
              <w:rPr>
                <w:sz w:val="22"/>
              </w:rPr>
            </w:pPr>
          </w:p>
        </w:tc>
      </w:tr>
      <w:tr w:rsidR="007C009F" w:rsidRPr="00473B57" w14:paraId="6F2725C9" w14:textId="77777777" w:rsidTr="009735EB">
        <w:trPr>
          <w:trHeight w:val="432"/>
        </w:trPr>
        <w:tc>
          <w:tcPr>
            <w:tcW w:w="10260" w:type="dxa"/>
            <w:gridSpan w:val="9"/>
            <w:shd w:val="clear" w:color="auto" w:fill="auto"/>
            <w:vAlign w:val="center"/>
          </w:tcPr>
          <w:p w14:paraId="486894F4" w14:textId="77777777" w:rsidR="007C009F" w:rsidRPr="00264EDB" w:rsidRDefault="007C009F" w:rsidP="009735EB">
            <w:pPr>
              <w:jc w:val="center"/>
              <w:rPr>
                <w:b/>
                <w:sz w:val="22"/>
              </w:rPr>
            </w:pPr>
            <w:r w:rsidRPr="00264EDB">
              <w:rPr>
                <w:b/>
                <w:sz w:val="22"/>
              </w:rPr>
              <w:t>Other Learning Activities</w:t>
            </w:r>
          </w:p>
        </w:tc>
      </w:tr>
      <w:tr w:rsidR="007C009F" w:rsidRPr="009E4EFD" w14:paraId="138FFB19" w14:textId="77777777" w:rsidTr="009735EB">
        <w:trPr>
          <w:trHeight w:val="432"/>
        </w:trPr>
        <w:tc>
          <w:tcPr>
            <w:tcW w:w="10260" w:type="dxa"/>
            <w:gridSpan w:val="9"/>
            <w:shd w:val="clear" w:color="auto" w:fill="auto"/>
            <w:vAlign w:val="center"/>
          </w:tcPr>
          <w:p w14:paraId="4BE1855B" w14:textId="77777777" w:rsidR="007C009F" w:rsidRDefault="007C009F" w:rsidP="007C009F">
            <w:pPr>
              <w:numPr>
                <w:ilvl w:val="0"/>
                <w:numId w:val="11"/>
              </w:numPr>
              <w:rPr>
                <w:sz w:val="22"/>
                <w:lang w:val="es-ES_tradnl"/>
              </w:rPr>
            </w:pPr>
          </w:p>
          <w:p w14:paraId="25C5DF48" w14:textId="77777777" w:rsidR="007C009F" w:rsidRDefault="007C009F" w:rsidP="007C009F">
            <w:pPr>
              <w:numPr>
                <w:ilvl w:val="0"/>
                <w:numId w:val="11"/>
              </w:numPr>
              <w:rPr>
                <w:sz w:val="22"/>
                <w:lang w:val="es-ES_tradnl"/>
              </w:rPr>
            </w:pPr>
          </w:p>
          <w:p w14:paraId="3313A439" w14:textId="77777777" w:rsidR="007C009F" w:rsidRPr="00264EDB" w:rsidRDefault="007C009F" w:rsidP="007C009F">
            <w:pPr>
              <w:numPr>
                <w:ilvl w:val="0"/>
                <w:numId w:val="11"/>
              </w:numPr>
              <w:rPr>
                <w:sz w:val="22"/>
                <w:lang w:val="es-ES_tradnl"/>
              </w:rPr>
            </w:pPr>
          </w:p>
        </w:tc>
      </w:tr>
      <w:tr w:rsidR="007C009F" w:rsidRPr="00473B57" w14:paraId="4E2C1F14" w14:textId="77777777" w:rsidTr="009735EB">
        <w:trPr>
          <w:trHeight w:val="432"/>
        </w:trPr>
        <w:tc>
          <w:tcPr>
            <w:tcW w:w="10260" w:type="dxa"/>
            <w:gridSpan w:val="9"/>
            <w:shd w:val="solid" w:color="DDD9C3" w:fill="auto"/>
            <w:vAlign w:val="center"/>
          </w:tcPr>
          <w:p w14:paraId="15A0A023" w14:textId="77777777" w:rsidR="007C009F" w:rsidRPr="00264EDB" w:rsidRDefault="007C009F" w:rsidP="009735EB">
            <w:pPr>
              <w:jc w:val="center"/>
              <w:rPr>
                <w:b/>
                <w:sz w:val="22"/>
              </w:rPr>
            </w:pPr>
            <w:r w:rsidRPr="00264EDB">
              <w:rPr>
                <w:b/>
                <w:sz w:val="22"/>
              </w:rPr>
              <w:t>Resources</w:t>
            </w:r>
          </w:p>
        </w:tc>
      </w:tr>
      <w:tr w:rsidR="007C009F" w:rsidRPr="00473B57" w14:paraId="1851932C" w14:textId="77777777" w:rsidTr="009735EB">
        <w:trPr>
          <w:trHeight w:val="432"/>
        </w:trPr>
        <w:tc>
          <w:tcPr>
            <w:tcW w:w="10260" w:type="dxa"/>
            <w:gridSpan w:val="9"/>
            <w:tcBorders>
              <w:bottom w:val="single" w:sz="4" w:space="0" w:color="000000"/>
            </w:tcBorders>
            <w:shd w:val="clear" w:color="auto" w:fill="auto"/>
            <w:vAlign w:val="center"/>
          </w:tcPr>
          <w:p w14:paraId="0DB11D3B" w14:textId="77777777" w:rsidR="007C009F" w:rsidRDefault="007C009F" w:rsidP="007C009F">
            <w:pPr>
              <w:numPr>
                <w:ilvl w:val="0"/>
                <w:numId w:val="11"/>
              </w:numPr>
              <w:rPr>
                <w:sz w:val="22"/>
              </w:rPr>
            </w:pPr>
          </w:p>
          <w:p w14:paraId="5EBB278A" w14:textId="77777777" w:rsidR="007C009F" w:rsidRDefault="007C009F" w:rsidP="007C009F">
            <w:pPr>
              <w:numPr>
                <w:ilvl w:val="0"/>
                <w:numId w:val="11"/>
              </w:numPr>
              <w:rPr>
                <w:sz w:val="22"/>
              </w:rPr>
            </w:pPr>
          </w:p>
          <w:p w14:paraId="4CE8C16F" w14:textId="77777777" w:rsidR="007C009F" w:rsidRPr="00264EDB" w:rsidRDefault="007C009F" w:rsidP="007C009F">
            <w:pPr>
              <w:numPr>
                <w:ilvl w:val="0"/>
                <w:numId w:val="11"/>
              </w:numPr>
              <w:rPr>
                <w:sz w:val="22"/>
              </w:rPr>
            </w:pPr>
          </w:p>
        </w:tc>
      </w:tr>
    </w:tbl>
    <w:p w14:paraId="6A94E918" w14:textId="73C3B6A0" w:rsidR="00D44A0B" w:rsidRDefault="00D44A0B">
      <w:pPr>
        <w:rPr>
          <w:rFonts w:ascii="Georgia" w:eastAsia="Cambria" w:hAnsi="Georgia" w:cs="Cambria"/>
          <w:b/>
          <w:sz w:val="28"/>
        </w:rPr>
      </w:pPr>
    </w:p>
    <w:p w14:paraId="19CC5E35" w14:textId="3FC458F1" w:rsidR="007C009F" w:rsidRDefault="001E6886" w:rsidP="007C009F">
      <w:pPr>
        <w:spacing w:line="23" w:lineRule="atLeast"/>
        <w:jc w:val="center"/>
        <w:rPr>
          <w:rFonts w:ascii="Century Gothic" w:eastAsia="Cambria" w:hAnsi="Century Gothic" w:cs="Cambria"/>
          <w:b/>
          <w:sz w:val="20"/>
          <w:szCs w:val="20"/>
        </w:rPr>
      </w:pPr>
      <w:r w:rsidRPr="001E6886">
        <w:rPr>
          <w:rFonts w:ascii="Georgia" w:eastAsia="Cambria" w:hAnsi="Georgia" w:cs="Cambria"/>
          <w:b/>
          <w:sz w:val="28"/>
        </w:rPr>
        <w:lastRenderedPageBreak/>
        <w:t xml:space="preserve">Appendix </w:t>
      </w:r>
      <w:r>
        <w:rPr>
          <w:rFonts w:ascii="Georgia" w:eastAsia="Cambria" w:hAnsi="Georgia" w:cs="Cambria"/>
          <w:b/>
          <w:sz w:val="28"/>
        </w:rPr>
        <w:t>B</w:t>
      </w:r>
      <w:r w:rsidRPr="001E6886">
        <w:rPr>
          <w:rFonts w:ascii="Georgia" w:eastAsia="Cambria" w:hAnsi="Georgia" w:cs="Cambria"/>
          <w:b/>
          <w:sz w:val="28"/>
        </w:rPr>
        <w:t>:</w:t>
      </w:r>
      <w:r w:rsidRPr="007C009F">
        <w:rPr>
          <w:rFonts w:ascii="Century Gothic" w:eastAsia="Cambria" w:hAnsi="Century Gothic" w:cs="Cambria"/>
          <w:b/>
          <w:sz w:val="28"/>
        </w:rPr>
        <w:t xml:space="preserve"> </w:t>
      </w:r>
      <w:r>
        <w:rPr>
          <w:rFonts w:ascii="Century Gothic" w:eastAsia="Cambria" w:hAnsi="Century Gothic" w:cs="Cambria"/>
          <w:b/>
          <w:sz w:val="20"/>
          <w:szCs w:val="20"/>
        </w:rPr>
        <w:t>UNIT TEMPLATE</w:t>
      </w:r>
      <w:r w:rsidR="007C009F">
        <w:rPr>
          <w:rFonts w:ascii="Century Gothic" w:eastAsia="Cambria" w:hAnsi="Century Gothic" w:cs="Cambria"/>
          <w:b/>
          <w:sz w:val="20"/>
          <w:szCs w:val="20"/>
        </w:rPr>
        <w:t xml:space="preserve"> (Adapted From: </w:t>
      </w:r>
      <w:r w:rsidR="007C009F" w:rsidRPr="001C15C6">
        <w:rPr>
          <w:rFonts w:ascii="Century Gothic" w:eastAsia="Cambria" w:hAnsi="Century Gothic" w:cs="Cambria"/>
          <w:b/>
          <w:i/>
          <w:sz w:val="20"/>
          <w:szCs w:val="20"/>
        </w:rPr>
        <w:t>The Keys to Planning for Learning</w:t>
      </w:r>
      <w:r w:rsidR="007C009F">
        <w:rPr>
          <w:rFonts w:ascii="Century Gothic" w:eastAsia="Cambria" w:hAnsi="Century Gothic" w:cs="Cambria"/>
          <w:b/>
          <w:sz w:val="20"/>
          <w:szCs w:val="20"/>
        </w:rPr>
        <w:t>)</w:t>
      </w:r>
    </w:p>
    <w:p w14:paraId="0177CFA6" w14:textId="77777777" w:rsidR="007C009F" w:rsidRDefault="007C009F" w:rsidP="007C009F">
      <w:pPr>
        <w:spacing w:line="23" w:lineRule="atLeast"/>
        <w:rPr>
          <w:rFonts w:ascii="Century Gothic" w:eastAsia="Cambria" w:hAnsi="Century Gothic" w:cs="Cambria"/>
          <w:b/>
        </w:rPr>
      </w:pPr>
    </w:p>
    <w:p w14:paraId="427ECA94" w14:textId="4EB24230" w:rsidR="007C009F" w:rsidRPr="00D82EFF" w:rsidRDefault="007C009F" w:rsidP="007C009F">
      <w:pPr>
        <w:spacing w:line="23" w:lineRule="atLeast"/>
        <w:rPr>
          <w:rFonts w:ascii="Century Gothic" w:hAnsi="Century Gothic"/>
        </w:rPr>
      </w:pPr>
      <w:r w:rsidRPr="00D82EFF">
        <w:rPr>
          <w:rFonts w:ascii="Century Gothic" w:eastAsia="Cambria" w:hAnsi="Century Gothic" w:cs="Cambria"/>
          <w:b/>
        </w:rPr>
        <w:t>Proficiency Target:</w:t>
      </w:r>
      <w:r w:rsidRPr="00D82EFF">
        <w:rPr>
          <w:rFonts w:ascii="Century Gothic" w:eastAsia="Cambria" w:hAnsi="Century Gothic" w:cs="Cambria"/>
        </w:rPr>
        <w:t xml:space="preserve">                  </w:t>
      </w:r>
      <w:r w:rsidRPr="00D82EFF">
        <w:rPr>
          <w:rFonts w:ascii="Century Gothic" w:eastAsia="Cambria" w:hAnsi="Century Gothic" w:cs="Cambria"/>
        </w:rPr>
        <w:tab/>
      </w:r>
      <w:r>
        <w:rPr>
          <w:rFonts w:ascii="Century Gothic" w:eastAsia="Cambria" w:hAnsi="Century Gothic" w:cs="Cambria"/>
        </w:rPr>
        <w:t xml:space="preserve">          </w:t>
      </w:r>
      <w:r w:rsidRPr="00D82EFF">
        <w:rPr>
          <w:rFonts w:ascii="Century Gothic" w:eastAsia="Cambria" w:hAnsi="Century Gothic" w:cs="Cambria"/>
          <w:b/>
        </w:rPr>
        <w:t>Duration:</w:t>
      </w:r>
      <w:r w:rsidRPr="00D82EFF">
        <w:rPr>
          <w:rFonts w:ascii="Century Gothic" w:hAnsi="Century Gothic"/>
        </w:rPr>
        <w:tab/>
      </w:r>
      <w:r w:rsidRPr="00D82EFF">
        <w:rPr>
          <w:rFonts w:ascii="Century Gothic" w:hAnsi="Century Gothic"/>
        </w:rPr>
        <w:tab/>
      </w:r>
      <w:r>
        <w:rPr>
          <w:rFonts w:ascii="Century Gothic" w:hAnsi="Century Gothic"/>
        </w:rPr>
        <w:t xml:space="preserve">  </w:t>
      </w:r>
      <w:r w:rsidRPr="00D82EFF">
        <w:rPr>
          <w:rFonts w:ascii="Century Gothic" w:eastAsia="Cambria" w:hAnsi="Century Gothic" w:cs="Cambria"/>
          <w:b/>
        </w:rPr>
        <w:t>Theme:</w:t>
      </w:r>
      <w:r w:rsidRPr="00D82EFF">
        <w:rPr>
          <w:rFonts w:ascii="Century Gothic" w:hAnsi="Century Gothic"/>
        </w:rPr>
        <w:tab/>
      </w:r>
      <w:r w:rsidRPr="00D82EFF">
        <w:rPr>
          <w:rFonts w:ascii="Century Gothic" w:hAnsi="Century Gothic"/>
        </w:rPr>
        <w:tab/>
      </w:r>
    </w:p>
    <w:p w14:paraId="152E56E0" w14:textId="77777777" w:rsidR="007C009F" w:rsidRDefault="007C009F" w:rsidP="007C009F">
      <w:pPr>
        <w:spacing w:line="23" w:lineRule="atLeast"/>
        <w:rPr>
          <w:rFonts w:ascii="Century Gothic" w:hAnsi="Century Gothic"/>
        </w:rPr>
      </w:pPr>
    </w:p>
    <w:tbl>
      <w:tblPr>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900"/>
        <w:gridCol w:w="4815"/>
      </w:tblGrid>
      <w:tr w:rsidR="007C009F" w14:paraId="278390FE" w14:textId="77777777" w:rsidTr="009735EB">
        <w:trPr>
          <w:trHeight w:val="737"/>
        </w:trPr>
        <w:tc>
          <w:tcPr>
            <w:tcW w:w="9855" w:type="dxa"/>
            <w:gridSpan w:val="3"/>
            <w:tcBorders>
              <w:top w:val="triple" w:sz="4" w:space="0" w:color="000000"/>
              <w:left w:val="triple" w:sz="4" w:space="0" w:color="000000"/>
              <w:bottom w:val="single" w:sz="4" w:space="0" w:color="000000"/>
              <w:right w:val="triple" w:sz="4" w:space="0" w:color="000000"/>
            </w:tcBorders>
            <w:shd w:val="clear" w:color="auto" w:fill="FFFFFF" w:themeFill="background1"/>
            <w:vAlign w:val="center"/>
          </w:tcPr>
          <w:p w14:paraId="2DC79150" w14:textId="77777777" w:rsidR="007C009F" w:rsidRPr="00CA4F4C" w:rsidRDefault="007C009F" w:rsidP="009735EB">
            <w:pPr>
              <w:rPr>
                <w:rFonts w:ascii="Century Gothic" w:hAnsi="Century Gothic"/>
              </w:rPr>
            </w:pPr>
            <w:r>
              <w:rPr>
                <w:rFonts w:ascii="Century Gothic" w:eastAsia="Cambria" w:hAnsi="Century Gothic" w:cs="Cambria"/>
                <w:b/>
              </w:rPr>
              <w:t xml:space="preserve">Essential Question </w:t>
            </w:r>
            <w:r w:rsidRPr="004A0D3C">
              <w:rPr>
                <w:rFonts w:ascii="Century Gothic" w:eastAsia="Cambria" w:hAnsi="Century Gothic" w:cs="Cambria"/>
                <w:b/>
                <w:sz w:val="20"/>
                <w:szCs w:val="20"/>
              </w:rPr>
              <w:t>(</w:t>
            </w:r>
            <w:r>
              <w:rPr>
                <w:rFonts w:ascii="Century Gothic" w:eastAsia="Cambria" w:hAnsi="Century Gothic" w:cs="Cambria"/>
                <w:b/>
                <w:sz w:val="20"/>
                <w:szCs w:val="20"/>
              </w:rPr>
              <w:t>What Learners</w:t>
            </w:r>
            <w:r w:rsidRPr="004A0D3C">
              <w:rPr>
                <w:rFonts w:ascii="Century Gothic" w:eastAsia="Cambria" w:hAnsi="Century Gothic" w:cs="Cambria"/>
                <w:b/>
                <w:sz w:val="20"/>
                <w:szCs w:val="20"/>
              </w:rPr>
              <w:t xml:space="preserve"> Are Exploring):</w:t>
            </w:r>
          </w:p>
          <w:p w14:paraId="5C1E7DE8" w14:textId="77777777" w:rsidR="007C009F" w:rsidRDefault="007C009F" w:rsidP="009735EB">
            <w:pPr>
              <w:spacing w:line="23" w:lineRule="atLeast"/>
              <w:jc w:val="center"/>
              <w:rPr>
                <w:rFonts w:ascii="Century Gothic" w:eastAsia="Cambria" w:hAnsi="Century Gothic" w:cs="Cambria"/>
                <w:b/>
                <w:sz w:val="20"/>
                <w:szCs w:val="20"/>
              </w:rPr>
            </w:pPr>
          </w:p>
          <w:p w14:paraId="18D110F0" w14:textId="77777777" w:rsidR="007C009F" w:rsidRDefault="007C009F" w:rsidP="009735EB">
            <w:pPr>
              <w:spacing w:line="23" w:lineRule="atLeast"/>
              <w:jc w:val="center"/>
              <w:rPr>
                <w:rFonts w:ascii="Century Gothic" w:eastAsia="Cambria" w:hAnsi="Century Gothic" w:cs="Cambria"/>
                <w:b/>
                <w:sz w:val="20"/>
                <w:szCs w:val="20"/>
              </w:rPr>
            </w:pPr>
          </w:p>
        </w:tc>
      </w:tr>
      <w:tr w:rsidR="007C009F" w14:paraId="226CA1C5" w14:textId="77777777" w:rsidTr="009735EB">
        <w:trPr>
          <w:trHeight w:val="280"/>
        </w:trPr>
        <w:tc>
          <w:tcPr>
            <w:tcW w:w="9855" w:type="dxa"/>
            <w:gridSpan w:val="3"/>
            <w:tcBorders>
              <w:top w:val="single" w:sz="4" w:space="0" w:color="000000"/>
              <w:left w:val="triple" w:sz="4" w:space="0" w:color="000000"/>
              <w:bottom w:val="single" w:sz="4" w:space="0" w:color="000000"/>
              <w:right w:val="triple" w:sz="4" w:space="0" w:color="000000"/>
            </w:tcBorders>
            <w:shd w:val="clear" w:color="auto" w:fill="F2F2F2"/>
            <w:vAlign w:val="center"/>
            <w:hideMark/>
          </w:tcPr>
          <w:p w14:paraId="7D5E36E3"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 xml:space="preserve">Unit Goals: </w:t>
            </w:r>
          </w:p>
        </w:tc>
      </w:tr>
      <w:tr w:rsidR="007C009F" w14:paraId="571A2114" w14:textId="77777777" w:rsidTr="009735EB">
        <w:trPr>
          <w:trHeight w:val="1700"/>
        </w:trPr>
        <w:tc>
          <w:tcPr>
            <w:tcW w:w="9855" w:type="dxa"/>
            <w:gridSpan w:val="3"/>
            <w:tcBorders>
              <w:top w:val="single" w:sz="4" w:space="0" w:color="000000"/>
              <w:left w:val="triple" w:sz="4" w:space="0" w:color="000000"/>
              <w:bottom w:val="triple" w:sz="4" w:space="0" w:color="000000"/>
              <w:right w:val="triple" w:sz="4" w:space="0" w:color="000000"/>
            </w:tcBorders>
          </w:tcPr>
          <w:p w14:paraId="3C86CD6C" w14:textId="77777777" w:rsidR="007C009F" w:rsidRPr="00050EAE" w:rsidRDefault="007C009F" w:rsidP="009735EB">
            <w:pPr>
              <w:spacing w:line="23" w:lineRule="atLeast"/>
              <w:rPr>
                <w:rFonts w:ascii="Century Gothic" w:hAnsi="Century Gothic"/>
                <w:b/>
                <w:sz w:val="20"/>
                <w:szCs w:val="20"/>
              </w:rPr>
            </w:pPr>
            <w:r w:rsidRPr="00050EAE">
              <w:rPr>
                <w:rFonts w:ascii="Century Gothic" w:hAnsi="Century Gothic"/>
                <w:b/>
                <w:sz w:val="20"/>
                <w:szCs w:val="20"/>
              </w:rPr>
              <w:t>Lead with Culture - How learners explore the Essential Question</w:t>
            </w:r>
            <w:r>
              <w:rPr>
                <w:rFonts w:ascii="Century Gothic" w:hAnsi="Century Gothic"/>
                <w:b/>
                <w:sz w:val="20"/>
                <w:szCs w:val="20"/>
              </w:rPr>
              <w:t>:</w:t>
            </w:r>
          </w:p>
          <w:p w14:paraId="1A836D52" w14:textId="77777777" w:rsidR="007C009F" w:rsidRDefault="007C009F" w:rsidP="009735EB">
            <w:pPr>
              <w:spacing w:line="23" w:lineRule="atLeast"/>
              <w:rPr>
                <w:rFonts w:ascii="Century Gothic" w:hAnsi="Century Gothic"/>
              </w:rPr>
            </w:pPr>
          </w:p>
          <w:p w14:paraId="3F05A866" w14:textId="77777777" w:rsidR="007C009F" w:rsidRDefault="007C009F" w:rsidP="009735EB">
            <w:pPr>
              <w:spacing w:line="23" w:lineRule="atLeast"/>
              <w:rPr>
                <w:rFonts w:ascii="Century Gothic" w:hAnsi="Century Gothic"/>
              </w:rPr>
            </w:pPr>
          </w:p>
        </w:tc>
      </w:tr>
      <w:tr w:rsidR="007C009F" w14:paraId="16DE1C00" w14:textId="77777777" w:rsidTr="009735EB">
        <w:trPr>
          <w:trHeight w:val="292"/>
        </w:trPr>
        <w:tc>
          <w:tcPr>
            <w:tcW w:w="9855" w:type="dxa"/>
            <w:gridSpan w:val="3"/>
            <w:tcBorders>
              <w:top w:val="triple" w:sz="4" w:space="0" w:color="000000"/>
              <w:left w:val="triple" w:sz="4" w:space="0" w:color="000000"/>
              <w:bottom w:val="single" w:sz="4" w:space="0" w:color="000000"/>
              <w:right w:val="triple" w:sz="4" w:space="0" w:color="000000"/>
            </w:tcBorders>
            <w:shd w:val="clear" w:color="auto" w:fill="F2F2F2"/>
            <w:vAlign w:val="center"/>
            <w:hideMark/>
          </w:tcPr>
          <w:p w14:paraId="2073D5CF"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Summative Performance Assessments</w:t>
            </w:r>
          </w:p>
        </w:tc>
      </w:tr>
      <w:tr w:rsidR="007C009F" w14:paraId="26C54151" w14:textId="77777777" w:rsidTr="009735EB">
        <w:trPr>
          <w:trHeight w:val="200"/>
        </w:trPr>
        <w:tc>
          <w:tcPr>
            <w:tcW w:w="9855" w:type="dxa"/>
            <w:gridSpan w:val="3"/>
            <w:tcBorders>
              <w:top w:val="single" w:sz="4" w:space="0" w:color="000000"/>
              <w:left w:val="triple" w:sz="4" w:space="0" w:color="000000"/>
              <w:bottom w:val="single" w:sz="4" w:space="0" w:color="000000"/>
              <w:right w:val="triple" w:sz="4" w:space="0" w:color="000000"/>
            </w:tcBorders>
            <w:shd w:val="clear" w:color="auto" w:fill="F2F2F2"/>
            <w:vAlign w:val="center"/>
            <w:hideMark/>
          </w:tcPr>
          <w:p w14:paraId="61E4EF82"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Interpretive</w:t>
            </w:r>
          </w:p>
        </w:tc>
      </w:tr>
      <w:tr w:rsidR="007C009F" w14:paraId="0F605671" w14:textId="77777777" w:rsidTr="009735EB">
        <w:trPr>
          <w:trHeight w:val="1547"/>
        </w:trPr>
        <w:tc>
          <w:tcPr>
            <w:tcW w:w="9855" w:type="dxa"/>
            <w:gridSpan w:val="3"/>
            <w:tcBorders>
              <w:top w:val="single" w:sz="4" w:space="0" w:color="000000"/>
              <w:left w:val="triple" w:sz="4" w:space="0" w:color="000000"/>
              <w:bottom w:val="single" w:sz="4" w:space="0" w:color="000000"/>
              <w:right w:val="triple" w:sz="4" w:space="0" w:color="000000"/>
            </w:tcBorders>
            <w:vAlign w:val="center"/>
          </w:tcPr>
          <w:p w14:paraId="78679A43" w14:textId="77777777" w:rsidR="007C009F" w:rsidRPr="00713CA0" w:rsidRDefault="007C009F" w:rsidP="009735EB">
            <w:pPr>
              <w:spacing w:line="23" w:lineRule="atLeast"/>
              <w:rPr>
                <w:rFonts w:ascii="Century Gothic" w:hAnsi="Century Gothic"/>
              </w:rPr>
            </w:pPr>
          </w:p>
          <w:p w14:paraId="3995F460" w14:textId="77777777" w:rsidR="007C009F" w:rsidRDefault="007C009F" w:rsidP="009735EB">
            <w:pPr>
              <w:spacing w:line="23" w:lineRule="atLeast"/>
              <w:rPr>
                <w:rFonts w:ascii="Century Gothic" w:hAnsi="Century Gothic"/>
              </w:rPr>
            </w:pPr>
          </w:p>
          <w:p w14:paraId="48CCE06A" w14:textId="77777777" w:rsidR="007C009F" w:rsidRDefault="007C009F" w:rsidP="009735EB">
            <w:pPr>
              <w:spacing w:line="23" w:lineRule="atLeast"/>
              <w:rPr>
                <w:rFonts w:ascii="Century Gothic" w:hAnsi="Century Gothic"/>
              </w:rPr>
            </w:pPr>
          </w:p>
          <w:p w14:paraId="76CA1EAB" w14:textId="77777777" w:rsidR="007C009F" w:rsidRDefault="007C009F" w:rsidP="009735EB">
            <w:pPr>
              <w:spacing w:line="23" w:lineRule="atLeast"/>
              <w:rPr>
                <w:rFonts w:ascii="Century Gothic" w:hAnsi="Century Gothic"/>
              </w:rPr>
            </w:pPr>
          </w:p>
          <w:p w14:paraId="43076FFF" w14:textId="77777777" w:rsidR="007C009F" w:rsidRDefault="007C009F" w:rsidP="009735EB">
            <w:pPr>
              <w:spacing w:line="23" w:lineRule="atLeast"/>
              <w:rPr>
                <w:rFonts w:ascii="Century Gothic" w:hAnsi="Century Gothic"/>
              </w:rPr>
            </w:pPr>
            <w:r>
              <w:rPr>
                <w:rFonts w:ascii="Century Gothic" w:eastAsia="Cambria" w:hAnsi="Century Gothic" w:cs="Cambria"/>
                <w:sz w:val="20"/>
                <w:szCs w:val="20"/>
              </w:rPr>
              <w:t xml:space="preserve"> </w:t>
            </w:r>
          </w:p>
        </w:tc>
      </w:tr>
      <w:tr w:rsidR="007C009F" w14:paraId="6875F9C6" w14:textId="77777777" w:rsidTr="009735EB">
        <w:trPr>
          <w:trHeight w:val="260"/>
        </w:trPr>
        <w:tc>
          <w:tcPr>
            <w:tcW w:w="5040" w:type="dxa"/>
            <w:gridSpan w:val="2"/>
            <w:tcBorders>
              <w:top w:val="single" w:sz="4" w:space="0" w:color="000000"/>
              <w:left w:val="triple" w:sz="4" w:space="0" w:color="000000"/>
              <w:bottom w:val="single" w:sz="4" w:space="0" w:color="000000"/>
              <w:right w:val="single" w:sz="4" w:space="0" w:color="000000"/>
            </w:tcBorders>
            <w:shd w:val="clear" w:color="auto" w:fill="F2F2F2"/>
            <w:vAlign w:val="center"/>
            <w:hideMark/>
          </w:tcPr>
          <w:p w14:paraId="7DE0E77E"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Presentational</w:t>
            </w:r>
          </w:p>
        </w:tc>
        <w:tc>
          <w:tcPr>
            <w:tcW w:w="4815" w:type="dxa"/>
            <w:tcBorders>
              <w:top w:val="single" w:sz="4" w:space="0" w:color="000000"/>
              <w:left w:val="single" w:sz="4" w:space="0" w:color="000000"/>
              <w:bottom w:val="single" w:sz="4" w:space="0" w:color="000000"/>
              <w:right w:val="triple" w:sz="4" w:space="0" w:color="000000"/>
            </w:tcBorders>
            <w:shd w:val="clear" w:color="auto" w:fill="F2F2F2"/>
            <w:vAlign w:val="center"/>
            <w:hideMark/>
          </w:tcPr>
          <w:p w14:paraId="381DC0B0"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Interpersonal</w:t>
            </w:r>
          </w:p>
        </w:tc>
      </w:tr>
      <w:tr w:rsidR="007C009F" w14:paraId="12AD1CAF" w14:textId="77777777" w:rsidTr="009735EB">
        <w:trPr>
          <w:trHeight w:val="1988"/>
        </w:trPr>
        <w:tc>
          <w:tcPr>
            <w:tcW w:w="5040" w:type="dxa"/>
            <w:gridSpan w:val="2"/>
            <w:tcBorders>
              <w:top w:val="single" w:sz="4" w:space="0" w:color="000000"/>
              <w:left w:val="triple" w:sz="4" w:space="0" w:color="000000"/>
              <w:bottom w:val="single" w:sz="4" w:space="0" w:color="000000"/>
              <w:right w:val="single" w:sz="4" w:space="0" w:color="000000"/>
            </w:tcBorders>
            <w:vAlign w:val="center"/>
          </w:tcPr>
          <w:p w14:paraId="10FC18F8" w14:textId="77777777" w:rsidR="007C009F" w:rsidRDefault="007C009F" w:rsidP="009735EB">
            <w:pPr>
              <w:spacing w:line="23" w:lineRule="atLeast"/>
              <w:rPr>
                <w:rFonts w:ascii="Century Gothic" w:hAnsi="Century Gothic"/>
              </w:rPr>
            </w:pPr>
          </w:p>
        </w:tc>
        <w:tc>
          <w:tcPr>
            <w:tcW w:w="4815" w:type="dxa"/>
            <w:tcBorders>
              <w:top w:val="single" w:sz="4" w:space="0" w:color="000000"/>
              <w:left w:val="single" w:sz="4" w:space="0" w:color="000000"/>
              <w:bottom w:val="single" w:sz="4" w:space="0" w:color="000000"/>
              <w:right w:val="triple" w:sz="4" w:space="0" w:color="000000"/>
            </w:tcBorders>
          </w:tcPr>
          <w:p w14:paraId="3256951F" w14:textId="77777777" w:rsidR="007C009F" w:rsidRPr="00713CA0" w:rsidRDefault="007C009F" w:rsidP="009735EB">
            <w:pPr>
              <w:spacing w:line="23" w:lineRule="atLeast"/>
              <w:rPr>
                <w:rFonts w:ascii="Century Gothic" w:hAnsi="Century Gothic"/>
              </w:rPr>
            </w:pPr>
          </w:p>
          <w:p w14:paraId="3EA3947D" w14:textId="77777777" w:rsidR="007C009F" w:rsidRDefault="007C009F" w:rsidP="009735EB">
            <w:pPr>
              <w:spacing w:line="23" w:lineRule="atLeast"/>
              <w:rPr>
                <w:rFonts w:ascii="Century Gothic" w:hAnsi="Century Gothic"/>
              </w:rPr>
            </w:pPr>
          </w:p>
          <w:p w14:paraId="24844B2A" w14:textId="77777777" w:rsidR="007C009F" w:rsidRDefault="007C009F" w:rsidP="009735EB">
            <w:pPr>
              <w:spacing w:line="23" w:lineRule="atLeast"/>
              <w:rPr>
                <w:rFonts w:ascii="Century Gothic" w:hAnsi="Century Gothic"/>
              </w:rPr>
            </w:pPr>
          </w:p>
          <w:p w14:paraId="0244563D" w14:textId="77777777" w:rsidR="007C009F" w:rsidRDefault="007C009F" w:rsidP="009735EB">
            <w:pPr>
              <w:spacing w:line="23" w:lineRule="atLeast"/>
              <w:rPr>
                <w:rFonts w:ascii="Century Gothic" w:hAnsi="Century Gothic"/>
              </w:rPr>
            </w:pPr>
          </w:p>
        </w:tc>
      </w:tr>
      <w:tr w:rsidR="007C009F" w14:paraId="1A2BD995" w14:textId="77777777" w:rsidTr="009735EB">
        <w:trPr>
          <w:trHeight w:val="413"/>
        </w:trPr>
        <w:tc>
          <w:tcPr>
            <w:tcW w:w="9855" w:type="dxa"/>
            <w:gridSpan w:val="3"/>
            <w:tcBorders>
              <w:top w:val="single" w:sz="4" w:space="0" w:color="000000"/>
              <w:left w:val="triple" w:sz="4" w:space="0" w:color="000000"/>
              <w:bottom w:val="single" w:sz="4" w:space="0" w:color="000000"/>
              <w:right w:val="triple" w:sz="4" w:space="0" w:color="000000"/>
            </w:tcBorders>
            <w:shd w:val="clear" w:color="auto" w:fill="F2F2F2"/>
            <w:vAlign w:val="center"/>
            <w:hideMark/>
          </w:tcPr>
          <w:p w14:paraId="163213BC"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Can-Do Statements (Customized for this unit)</w:t>
            </w:r>
          </w:p>
        </w:tc>
      </w:tr>
      <w:tr w:rsidR="007C009F" w14:paraId="196DB198" w14:textId="77777777" w:rsidTr="009735EB">
        <w:trPr>
          <w:trHeight w:val="290"/>
        </w:trPr>
        <w:tc>
          <w:tcPr>
            <w:tcW w:w="4140" w:type="dxa"/>
            <w:vMerge w:val="restart"/>
            <w:tcBorders>
              <w:top w:val="single" w:sz="4" w:space="0" w:color="000000"/>
              <w:left w:val="triple" w:sz="4" w:space="0" w:color="000000"/>
              <w:right w:val="single" w:sz="4" w:space="0" w:color="000000"/>
            </w:tcBorders>
            <w:shd w:val="clear" w:color="auto" w:fill="auto"/>
          </w:tcPr>
          <w:p w14:paraId="1F46EB25" w14:textId="77777777" w:rsidR="007C009F" w:rsidRDefault="007C009F" w:rsidP="009735EB">
            <w:pPr>
              <w:spacing w:line="23" w:lineRule="atLeast"/>
              <w:rPr>
                <w:rFonts w:ascii="Century Gothic" w:eastAsia="Cambria" w:hAnsi="Century Gothic" w:cs="Cambria"/>
                <w:b/>
                <w:sz w:val="20"/>
                <w:szCs w:val="20"/>
              </w:rPr>
            </w:pPr>
            <w:r w:rsidRPr="00EA7EA6">
              <w:rPr>
                <w:rFonts w:ascii="Century Gothic" w:hAnsi="Century Gothic"/>
                <w:b/>
              </w:rPr>
              <w:t>Intercultural Communication:</w:t>
            </w:r>
          </w:p>
        </w:tc>
        <w:tc>
          <w:tcPr>
            <w:tcW w:w="5715" w:type="dxa"/>
            <w:gridSpan w:val="2"/>
            <w:tcBorders>
              <w:top w:val="nil"/>
              <w:left w:val="single" w:sz="4" w:space="0" w:color="000000"/>
              <w:bottom w:val="single" w:sz="4" w:space="0" w:color="000000"/>
              <w:right w:val="triple" w:sz="4" w:space="0" w:color="000000"/>
            </w:tcBorders>
            <w:shd w:val="clear" w:color="auto" w:fill="auto"/>
            <w:vAlign w:val="center"/>
          </w:tcPr>
          <w:p w14:paraId="7EB79EE3" w14:textId="77777777" w:rsidR="007C009F" w:rsidRDefault="007C009F" w:rsidP="009735EB">
            <w:pPr>
              <w:spacing w:line="23" w:lineRule="atLeast"/>
              <w:rPr>
                <w:rFonts w:ascii="Century Gothic" w:hAnsi="Century Gothic"/>
              </w:rPr>
            </w:pPr>
            <w:r>
              <w:rPr>
                <w:rFonts w:ascii="Century Gothic" w:eastAsia="Cambria" w:hAnsi="Century Gothic" w:cs="Cambria"/>
                <w:b/>
                <w:sz w:val="20"/>
                <w:szCs w:val="20"/>
              </w:rPr>
              <w:t>Interpretive</w:t>
            </w:r>
          </w:p>
          <w:p w14:paraId="6557705C" w14:textId="77777777" w:rsidR="007C009F" w:rsidRDefault="007C009F" w:rsidP="009735EB">
            <w:pPr>
              <w:spacing w:line="23" w:lineRule="atLeast"/>
              <w:rPr>
                <w:rFonts w:ascii="Century Gothic" w:hAnsi="Century Gothic"/>
              </w:rPr>
            </w:pPr>
          </w:p>
          <w:p w14:paraId="667E6A09" w14:textId="77777777" w:rsidR="007C009F" w:rsidRDefault="007C009F" w:rsidP="009735EB">
            <w:pPr>
              <w:spacing w:line="23" w:lineRule="atLeast"/>
              <w:rPr>
                <w:rFonts w:ascii="Century Gothic" w:hAnsi="Century Gothic"/>
              </w:rPr>
            </w:pPr>
          </w:p>
          <w:p w14:paraId="1AB6DBB3" w14:textId="77777777" w:rsidR="007C009F" w:rsidRDefault="007C009F" w:rsidP="009735EB">
            <w:pPr>
              <w:spacing w:line="23" w:lineRule="atLeast"/>
              <w:rPr>
                <w:rFonts w:ascii="Century Gothic" w:hAnsi="Century Gothic"/>
              </w:rPr>
            </w:pPr>
          </w:p>
          <w:p w14:paraId="7417223D" w14:textId="77777777" w:rsidR="007C009F" w:rsidRDefault="007C009F" w:rsidP="009735EB">
            <w:pPr>
              <w:spacing w:line="23" w:lineRule="atLeast"/>
              <w:rPr>
                <w:rFonts w:ascii="Century Gothic" w:hAnsi="Century Gothic"/>
              </w:rPr>
            </w:pPr>
          </w:p>
          <w:p w14:paraId="3689718D" w14:textId="77777777" w:rsidR="007C009F" w:rsidRDefault="007C009F" w:rsidP="009735EB">
            <w:pPr>
              <w:spacing w:line="23" w:lineRule="atLeast"/>
              <w:rPr>
                <w:rFonts w:ascii="Century Gothic" w:hAnsi="Century Gothic"/>
              </w:rPr>
            </w:pPr>
          </w:p>
          <w:p w14:paraId="51D5FD92" w14:textId="77777777" w:rsidR="007C009F" w:rsidRDefault="007C009F" w:rsidP="009735EB">
            <w:pPr>
              <w:spacing w:line="23" w:lineRule="atLeast"/>
              <w:rPr>
                <w:rFonts w:ascii="Century Gothic" w:hAnsi="Century Gothic"/>
              </w:rPr>
            </w:pPr>
          </w:p>
        </w:tc>
      </w:tr>
      <w:tr w:rsidR="007C009F" w14:paraId="6DC0CB46" w14:textId="77777777" w:rsidTr="009735EB">
        <w:trPr>
          <w:trHeight w:val="1808"/>
        </w:trPr>
        <w:tc>
          <w:tcPr>
            <w:tcW w:w="4140" w:type="dxa"/>
            <w:vMerge/>
            <w:tcBorders>
              <w:left w:val="triple" w:sz="4" w:space="0" w:color="000000"/>
              <w:right w:val="single" w:sz="4" w:space="0" w:color="000000"/>
            </w:tcBorders>
            <w:shd w:val="clear" w:color="auto" w:fill="auto"/>
            <w:vAlign w:val="center"/>
          </w:tcPr>
          <w:p w14:paraId="2042C8BF" w14:textId="77777777" w:rsidR="007C009F" w:rsidRPr="00EA7EA6" w:rsidRDefault="007C009F" w:rsidP="009735EB">
            <w:pPr>
              <w:spacing w:line="23" w:lineRule="atLeast"/>
              <w:jc w:val="center"/>
              <w:rPr>
                <w:rFonts w:ascii="Century Gothic" w:hAnsi="Century Gothic"/>
                <w:b/>
              </w:rPr>
            </w:pPr>
          </w:p>
        </w:tc>
        <w:tc>
          <w:tcPr>
            <w:tcW w:w="5715" w:type="dxa"/>
            <w:gridSpan w:val="2"/>
            <w:tcBorders>
              <w:top w:val="single" w:sz="4" w:space="0" w:color="000000"/>
              <w:left w:val="single" w:sz="4" w:space="0" w:color="000000"/>
              <w:bottom w:val="single" w:sz="4" w:space="0" w:color="000000"/>
              <w:right w:val="triple" w:sz="4" w:space="0" w:color="000000"/>
            </w:tcBorders>
            <w:shd w:val="clear" w:color="auto" w:fill="auto"/>
            <w:vAlign w:val="center"/>
          </w:tcPr>
          <w:p w14:paraId="3D1C0787" w14:textId="77777777" w:rsidR="007C009F" w:rsidRDefault="007C009F" w:rsidP="009735EB">
            <w:pPr>
              <w:spacing w:line="23" w:lineRule="atLeast"/>
              <w:rPr>
                <w:rFonts w:ascii="Century Gothic" w:eastAsia="Cambria" w:hAnsi="Century Gothic" w:cs="Cambria"/>
                <w:b/>
                <w:sz w:val="20"/>
                <w:szCs w:val="20"/>
              </w:rPr>
            </w:pPr>
            <w:r>
              <w:rPr>
                <w:rFonts w:ascii="Century Gothic" w:eastAsia="Cambria" w:hAnsi="Century Gothic" w:cs="Cambria"/>
                <w:b/>
                <w:sz w:val="20"/>
                <w:szCs w:val="20"/>
              </w:rPr>
              <w:t>Presentational</w:t>
            </w:r>
          </w:p>
          <w:p w14:paraId="77598C19" w14:textId="77777777" w:rsidR="007C009F" w:rsidRDefault="007C009F" w:rsidP="009735EB">
            <w:pPr>
              <w:spacing w:line="23" w:lineRule="atLeast"/>
              <w:rPr>
                <w:rFonts w:ascii="Century Gothic" w:eastAsia="Cambria" w:hAnsi="Century Gothic" w:cs="Cambria"/>
                <w:b/>
                <w:sz w:val="20"/>
                <w:szCs w:val="20"/>
              </w:rPr>
            </w:pPr>
          </w:p>
          <w:p w14:paraId="416094EA" w14:textId="77777777" w:rsidR="007C009F" w:rsidRDefault="007C009F" w:rsidP="009735EB">
            <w:pPr>
              <w:spacing w:line="23" w:lineRule="atLeast"/>
              <w:rPr>
                <w:rFonts w:ascii="Century Gothic" w:eastAsia="Cambria" w:hAnsi="Century Gothic" w:cs="Cambria"/>
                <w:b/>
                <w:sz w:val="20"/>
                <w:szCs w:val="20"/>
              </w:rPr>
            </w:pPr>
          </w:p>
          <w:p w14:paraId="313DBC56" w14:textId="77777777" w:rsidR="007C009F" w:rsidRDefault="007C009F" w:rsidP="009735EB">
            <w:pPr>
              <w:spacing w:line="23" w:lineRule="atLeast"/>
              <w:rPr>
                <w:rFonts w:ascii="Century Gothic" w:eastAsia="Cambria" w:hAnsi="Century Gothic" w:cs="Cambria"/>
                <w:b/>
                <w:sz w:val="20"/>
                <w:szCs w:val="20"/>
              </w:rPr>
            </w:pPr>
          </w:p>
          <w:p w14:paraId="286EF53A" w14:textId="77777777" w:rsidR="007C009F" w:rsidRDefault="007C009F" w:rsidP="009735EB">
            <w:pPr>
              <w:spacing w:line="23" w:lineRule="atLeast"/>
              <w:rPr>
                <w:rFonts w:ascii="Century Gothic" w:eastAsia="Cambria" w:hAnsi="Century Gothic" w:cs="Cambria"/>
                <w:b/>
                <w:sz w:val="20"/>
                <w:szCs w:val="20"/>
              </w:rPr>
            </w:pPr>
          </w:p>
          <w:p w14:paraId="43C27E92" w14:textId="77777777" w:rsidR="007C009F" w:rsidRDefault="007C009F" w:rsidP="009735EB">
            <w:pPr>
              <w:spacing w:line="23" w:lineRule="atLeast"/>
              <w:rPr>
                <w:rFonts w:ascii="Century Gothic" w:eastAsia="Cambria" w:hAnsi="Century Gothic" w:cs="Cambria"/>
                <w:b/>
                <w:sz w:val="20"/>
                <w:szCs w:val="20"/>
              </w:rPr>
            </w:pPr>
          </w:p>
          <w:p w14:paraId="177E9257" w14:textId="77777777" w:rsidR="007C009F" w:rsidRDefault="007C009F" w:rsidP="009735EB">
            <w:pPr>
              <w:spacing w:line="23" w:lineRule="atLeast"/>
              <w:rPr>
                <w:rFonts w:ascii="Century Gothic" w:eastAsia="Cambria" w:hAnsi="Century Gothic" w:cs="Cambria"/>
                <w:b/>
                <w:sz w:val="20"/>
                <w:szCs w:val="20"/>
              </w:rPr>
            </w:pPr>
          </w:p>
        </w:tc>
      </w:tr>
      <w:tr w:rsidR="007C009F" w14:paraId="344F1666" w14:textId="77777777" w:rsidTr="009735EB">
        <w:trPr>
          <w:trHeight w:val="1880"/>
        </w:trPr>
        <w:tc>
          <w:tcPr>
            <w:tcW w:w="4140" w:type="dxa"/>
            <w:vMerge/>
            <w:tcBorders>
              <w:left w:val="triple" w:sz="4" w:space="0" w:color="000000"/>
              <w:bottom w:val="triple" w:sz="4" w:space="0" w:color="000000"/>
              <w:right w:val="single" w:sz="4" w:space="0" w:color="000000"/>
            </w:tcBorders>
            <w:shd w:val="clear" w:color="auto" w:fill="auto"/>
            <w:vAlign w:val="center"/>
          </w:tcPr>
          <w:p w14:paraId="18433B10" w14:textId="77777777" w:rsidR="007C009F" w:rsidRPr="00EA7EA6" w:rsidRDefault="007C009F" w:rsidP="009735EB">
            <w:pPr>
              <w:spacing w:line="23" w:lineRule="atLeast"/>
              <w:jc w:val="center"/>
              <w:rPr>
                <w:rFonts w:ascii="Century Gothic" w:hAnsi="Century Gothic"/>
                <w:b/>
              </w:rPr>
            </w:pPr>
          </w:p>
        </w:tc>
        <w:tc>
          <w:tcPr>
            <w:tcW w:w="5715" w:type="dxa"/>
            <w:gridSpan w:val="2"/>
            <w:tcBorders>
              <w:top w:val="single" w:sz="4" w:space="0" w:color="000000"/>
              <w:left w:val="single" w:sz="4" w:space="0" w:color="000000"/>
              <w:bottom w:val="triple" w:sz="4" w:space="0" w:color="000000"/>
              <w:right w:val="triple" w:sz="4" w:space="0" w:color="000000"/>
            </w:tcBorders>
            <w:shd w:val="clear" w:color="auto" w:fill="auto"/>
            <w:vAlign w:val="center"/>
          </w:tcPr>
          <w:p w14:paraId="663D8763" w14:textId="77777777" w:rsidR="007C009F" w:rsidRDefault="007C009F" w:rsidP="009735EB">
            <w:pPr>
              <w:spacing w:line="23" w:lineRule="atLeast"/>
              <w:rPr>
                <w:rFonts w:ascii="Century Gothic" w:eastAsia="Cambria" w:hAnsi="Century Gothic" w:cs="Cambria"/>
                <w:b/>
                <w:sz w:val="20"/>
                <w:szCs w:val="20"/>
              </w:rPr>
            </w:pPr>
            <w:r>
              <w:rPr>
                <w:rFonts w:ascii="Century Gothic" w:eastAsia="Cambria" w:hAnsi="Century Gothic" w:cs="Cambria"/>
                <w:b/>
                <w:sz w:val="20"/>
                <w:szCs w:val="20"/>
              </w:rPr>
              <w:t>Interpersonal</w:t>
            </w:r>
          </w:p>
          <w:p w14:paraId="617FD21B" w14:textId="77777777" w:rsidR="007C009F" w:rsidRDefault="007C009F" w:rsidP="009735EB">
            <w:pPr>
              <w:spacing w:line="23" w:lineRule="atLeast"/>
              <w:rPr>
                <w:rFonts w:ascii="Century Gothic" w:hAnsi="Century Gothic"/>
              </w:rPr>
            </w:pPr>
          </w:p>
          <w:p w14:paraId="7FAC3A49" w14:textId="77777777" w:rsidR="007C009F" w:rsidRDefault="007C009F" w:rsidP="009735EB">
            <w:pPr>
              <w:spacing w:line="23" w:lineRule="atLeast"/>
              <w:rPr>
                <w:rFonts w:ascii="Century Gothic" w:hAnsi="Century Gothic"/>
              </w:rPr>
            </w:pPr>
          </w:p>
          <w:p w14:paraId="0D44F29E" w14:textId="77777777" w:rsidR="007C009F" w:rsidRDefault="007C009F" w:rsidP="009735EB">
            <w:pPr>
              <w:spacing w:line="23" w:lineRule="atLeast"/>
              <w:rPr>
                <w:rFonts w:ascii="Century Gothic" w:hAnsi="Century Gothic"/>
              </w:rPr>
            </w:pPr>
          </w:p>
          <w:p w14:paraId="291C40B0" w14:textId="77777777" w:rsidR="007C009F" w:rsidRDefault="007C009F" w:rsidP="009735EB">
            <w:pPr>
              <w:spacing w:line="23" w:lineRule="atLeast"/>
              <w:rPr>
                <w:rFonts w:ascii="Century Gothic" w:hAnsi="Century Gothic"/>
              </w:rPr>
            </w:pPr>
          </w:p>
          <w:p w14:paraId="3BEA56A3" w14:textId="77777777" w:rsidR="007C009F" w:rsidRDefault="007C009F" w:rsidP="009735EB">
            <w:pPr>
              <w:spacing w:line="23" w:lineRule="atLeast"/>
              <w:rPr>
                <w:rFonts w:ascii="Century Gothic" w:hAnsi="Century Gothic"/>
              </w:rPr>
            </w:pPr>
          </w:p>
          <w:p w14:paraId="280A759F" w14:textId="77777777" w:rsidR="007C009F" w:rsidRDefault="007C009F" w:rsidP="009735EB">
            <w:pPr>
              <w:spacing w:line="23" w:lineRule="atLeast"/>
              <w:rPr>
                <w:rFonts w:ascii="Century Gothic" w:eastAsia="Cambria" w:hAnsi="Century Gothic" w:cs="Cambria"/>
                <w:b/>
                <w:sz w:val="20"/>
                <w:szCs w:val="20"/>
              </w:rPr>
            </w:pPr>
          </w:p>
        </w:tc>
      </w:tr>
    </w:tbl>
    <w:p w14:paraId="591B2563" w14:textId="71EAFE32" w:rsidR="007C009F" w:rsidRDefault="007C009F" w:rsidP="007C009F"/>
    <w:tbl>
      <w:tblPr>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1375"/>
        <w:gridCol w:w="1955"/>
        <w:gridCol w:w="1465"/>
        <w:gridCol w:w="1800"/>
      </w:tblGrid>
      <w:tr w:rsidR="007C009F" w14:paraId="30E25EA6" w14:textId="77777777" w:rsidTr="009735EB">
        <w:trPr>
          <w:trHeight w:val="480"/>
        </w:trPr>
        <w:tc>
          <w:tcPr>
            <w:tcW w:w="3260" w:type="dxa"/>
            <w:tcBorders>
              <w:top w:val="triple" w:sz="4" w:space="0" w:color="000000"/>
              <w:left w:val="triple" w:sz="4" w:space="0" w:color="000000"/>
              <w:bottom w:val="single" w:sz="4" w:space="0" w:color="000000"/>
              <w:right w:val="single" w:sz="4" w:space="0" w:color="000000"/>
            </w:tcBorders>
            <w:shd w:val="clear" w:color="auto" w:fill="F2F2F2"/>
            <w:vAlign w:val="center"/>
            <w:hideMark/>
          </w:tcPr>
          <w:p w14:paraId="01763B1C" w14:textId="77777777" w:rsidR="007C009F" w:rsidRPr="00713CA0" w:rsidRDefault="007C009F" w:rsidP="009735EB">
            <w:pPr>
              <w:spacing w:line="23" w:lineRule="atLeast"/>
              <w:jc w:val="center"/>
              <w:rPr>
                <w:rFonts w:ascii="Century Gothic" w:hAnsi="Century Gothic"/>
              </w:rPr>
            </w:pPr>
            <w:r>
              <w:rPr>
                <w:rFonts w:ascii="Century Gothic" w:eastAsia="Cambria" w:hAnsi="Century Gothic" w:cs="Cambria"/>
                <w:b/>
                <w:sz w:val="20"/>
                <w:szCs w:val="20"/>
              </w:rPr>
              <w:t>Supporting</w:t>
            </w:r>
          </w:p>
          <w:p w14:paraId="2FC6431E"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Functions</w:t>
            </w:r>
          </w:p>
        </w:tc>
        <w:tc>
          <w:tcPr>
            <w:tcW w:w="3330" w:type="dxa"/>
            <w:gridSpan w:val="2"/>
            <w:tcBorders>
              <w:top w:val="triple" w:sz="4" w:space="0" w:color="000000"/>
              <w:left w:val="single" w:sz="4" w:space="0" w:color="000000"/>
              <w:bottom w:val="single" w:sz="4" w:space="0" w:color="000000"/>
              <w:right w:val="single" w:sz="4" w:space="0" w:color="000000"/>
            </w:tcBorders>
            <w:shd w:val="clear" w:color="auto" w:fill="F2F2F2"/>
            <w:vAlign w:val="center"/>
            <w:hideMark/>
          </w:tcPr>
          <w:p w14:paraId="6409943D" w14:textId="77777777" w:rsidR="007C009F" w:rsidRPr="00713CA0" w:rsidRDefault="007C009F" w:rsidP="009735EB">
            <w:pPr>
              <w:spacing w:line="23" w:lineRule="atLeast"/>
              <w:jc w:val="center"/>
              <w:rPr>
                <w:rFonts w:ascii="Century Gothic" w:hAnsi="Century Gothic"/>
              </w:rPr>
            </w:pPr>
            <w:r>
              <w:rPr>
                <w:rFonts w:ascii="Century Gothic" w:eastAsia="Cambria" w:hAnsi="Century Gothic" w:cs="Cambria"/>
                <w:b/>
                <w:sz w:val="20"/>
                <w:szCs w:val="20"/>
              </w:rPr>
              <w:t>Supporting</w:t>
            </w:r>
          </w:p>
          <w:p w14:paraId="5E88D24B"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Structures/Patterns</w:t>
            </w:r>
          </w:p>
        </w:tc>
        <w:tc>
          <w:tcPr>
            <w:tcW w:w="3265" w:type="dxa"/>
            <w:gridSpan w:val="2"/>
            <w:tcBorders>
              <w:top w:val="triple" w:sz="4" w:space="0" w:color="000000"/>
              <w:left w:val="single" w:sz="4" w:space="0" w:color="000000"/>
              <w:bottom w:val="single" w:sz="4" w:space="0" w:color="000000"/>
              <w:right w:val="triple" w:sz="4" w:space="0" w:color="000000"/>
            </w:tcBorders>
            <w:shd w:val="clear" w:color="auto" w:fill="F2F2F2"/>
            <w:vAlign w:val="center"/>
            <w:hideMark/>
          </w:tcPr>
          <w:p w14:paraId="41F87F95" w14:textId="77777777" w:rsidR="007C009F" w:rsidRPr="00713CA0" w:rsidRDefault="007C009F" w:rsidP="009735EB">
            <w:pPr>
              <w:spacing w:line="23" w:lineRule="atLeast"/>
              <w:jc w:val="center"/>
              <w:rPr>
                <w:rFonts w:ascii="Century Gothic" w:hAnsi="Century Gothic"/>
              </w:rPr>
            </w:pPr>
            <w:r>
              <w:rPr>
                <w:rFonts w:ascii="Century Gothic" w:eastAsia="Cambria" w:hAnsi="Century Gothic" w:cs="Cambria"/>
                <w:b/>
                <w:sz w:val="20"/>
                <w:szCs w:val="20"/>
              </w:rPr>
              <w:t xml:space="preserve">Priority </w:t>
            </w:r>
          </w:p>
          <w:p w14:paraId="75434607"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Vocabulary</w:t>
            </w:r>
          </w:p>
        </w:tc>
      </w:tr>
      <w:tr w:rsidR="007C009F" w14:paraId="2A1A5B62" w14:textId="77777777" w:rsidTr="009735EB">
        <w:trPr>
          <w:trHeight w:val="2420"/>
        </w:trPr>
        <w:tc>
          <w:tcPr>
            <w:tcW w:w="3260" w:type="dxa"/>
            <w:tcBorders>
              <w:top w:val="single" w:sz="4" w:space="0" w:color="000000"/>
              <w:left w:val="triple" w:sz="4" w:space="0" w:color="000000"/>
              <w:bottom w:val="single" w:sz="4" w:space="0" w:color="000000"/>
              <w:right w:val="single" w:sz="4" w:space="0" w:color="000000"/>
            </w:tcBorders>
          </w:tcPr>
          <w:p w14:paraId="7755D38D" w14:textId="77777777" w:rsidR="007C009F" w:rsidRDefault="007C009F" w:rsidP="009735EB">
            <w:pPr>
              <w:spacing w:line="23" w:lineRule="atLeast"/>
              <w:ind w:left="144"/>
              <w:rPr>
                <w:rFonts w:ascii="Century Gothic" w:hAnsi="Century Gothic"/>
              </w:rPr>
            </w:pPr>
          </w:p>
        </w:tc>
        <w:tc>
          <w:tcPr>
            <w:tcW w:w="3330" w:type="dxa"/>
            <w:gridSpan w:val="2"/>
            <w:tcBorders>
              <w:top w:val="single" w:sz="4" w:space="0" w:color="000000"/>
              <w:left w:val="single" w:sz="4" w:space="0" w:color="000000"/>
              <w:bottom w:val="single" w:sz="4" w:space="0" w:color="000000"/>
              <w:right w:val="single" w:sz="4" w:space="0" w:color="000000"/>
            </w:tcBorders>
          </w:tcPr>
          <w:p w14:paraId="32A1D2D7" w14:textId="77777777" w:rsidR="007C009F" w:rsidRDefault="007C009F" w:rsidP="009735EB">
            <w:pPr>
              <w:spacing w:line="23" w:lineRule="atLeast"/>
              <w:rPr>
                <w:rFonts w:ascii="Century Gothic" w:hAnsi="Century Gothic"/>
              </w:rPr>
            </w:pPr>
          </w:p>
        </w:tc>
        <w:tc>
          <w:tcPr>
            <w:tcW w:w="3265" w:type="dxa"/>
            <w:gridSpan w:val="2"/>
            <w:tcBorders>
              <w:top w:val="single" w:sz="4" w:space="0" w:color="000000"/>
              <w:left w:val="single" w:sz="4" w:space="0" w:color="000000"/>
              <w:bottom w:val="single" w:sz="4" w:space="0" w:color="000000"/>
              <w:right w:val="triple" w:sz="4" w:space="0" w:color="000000"/>
            </w:tcBorders>
          </w:tcPr>
          <w:p w14:paraId="05225D72" w14:textId="77777777" w:rsidR="007C009F" w:rsidRPr="00713CA0" w:rsidRDefault="007C009F" w:rsidP="009735EB">
            <w:pPr>
              <w:spacing w:line="23" w:lineRule="atLeast"/>
              <w:rPr>
                <w:rFonts w:ascii="Century Gothic" w:hAnsi="Century Gothic"/>
              </w:rPr>
            </w:pPr>
          </w:p>
          <w:p w14:paraId="1267A201" w14:textId="77777777" w:rsidR="007C009F" w:rsidRDefault="007C009F" w:rsidP="009735EB">
            <w:pPr>
              <w:spacing w:line="23" w:lineRule="atLeast"/>
              <w:rPr>
                <w:rFonts w:ascii="Century Gothic" w:hAnsi="Century Gothic"/>
              </w:rPr>
            </w:pPr>
          </w:p>
          <w:p w14:paraId="2CBEADB2" w14:textId="77777777" w:rsidR="007C009F" w:rsidRDefault="007C009F" w:rsidP="009735EB">
            <w:pPr>
              <w:spacing w:line="23" w:lineRule="atLeast"/>
              <w:rPr>
                <w:rFonts w:ascii="Century Gothic" w:hAnsi="Century Gothic"/>
              </w:rPr>
            </w:pPr>
          </w:p>
        </w:tc>
      </w:tr>
      <w:tr w:rsidR="007C009F" w14:paraId="722A062B" w14:textId="77777777" w:rsidTr="009735EB">
        <w:trPr>
          <w:trHeight w:val="420"/>
        </w:trPr>
        <w:tc>
          <w:tcPr>
            <w:tcW w:w="9855" w:type="dxa"/>
            <w:gridSpan w:val="5"/>
            <w:tcBorders>
              <w:top w:val="single" w:sz="4" w:space="0" w:color="000000"/>
              <w:left w:val="triple" w:sz="4" w:space="0" w:color="000000"/>
              <w:bottom w:val="single" w:sz="4" w:space="0" w:color="000000"/>
              <w:right w:val="triple" w:sz="4" w:space="0" w:color="000000"/>
            </w:tcBorders>
            <w:shd w:val="clear" w:color="auto" w:fill="FFFF00"/>
            <w:vAlign w:val="center"/>
            <w:hideMark/>
          </w:tcPr>
          <w:p w14:paraId="503090A6" w14:textId="77777777" w:rsidR="007C009F" w:rsidRDefault="007C009F" w:rsidP="009735EB">
            <w:pPr>
              <w:spacing w:line="23" w:lineRule="atLeast"/>
              <w:jc w:val="center"/>
              <w:rPr>
                <w:rFonts w:ascii="Century Gothic" w:hAnsi="Century Gothic"/>
              </w:rPr>
            </w:pPr>
            <w:r>
              <w:rPr>
                <w:rFonts w:ascii="Century Gothic" w:eastAsia="Cambria" w:hAnsi="Century Gothic" w:cs="Cambria"/>
                <w:b/>
                <w:sz w:val="20"/>
                <w:szCs w:val="20"/>
              </w:rPr>
              <w:t>Key Learning Tasks/Formative Assessments</w:t>
            </w:r>
          </w:p>
        </w:tc>
      </w:tr>
      <w:tr w:rsidR="007C009F" w14:paraId="6E2BE36C" w14:textId="77777777" w:rsidTr="009735EB">
        <w:tc>
          <w:tcPr>
            <w:tcW w:w="4635" w:type="dxa"/>
            <w:gridSpan w:val="2"/>
            <w:tcBorders>
              <w:top w:val="single" w:sz="4" w:space="0" w:color="000000"/>
              <w:left w:val="triple" w:sz="4" w:space="0" w:color="000000"/>
              <w:bottom w:val="single" w:sz="4" w:space="0" w:color="000000"/>
              <w:right w:val="single" w:sz="4" w:space="0" w:color="000000"/>
            </w:tcBorders>
            <w:shd w:val="clear" w:color="auto" w:fill="D5DCE4"/>
            <w:vAlign w:val="center"/>
            <w:hideMark/>
          </w:tcPr>
          <w:p w14:paraId="513BA5F8" w14:textId="77777777" w:rsidR="007C009F" w:rsidRPr="00713CA0" w:rsidRDefault="007C009F" w:rsidP="009735EB">
            <w:pPr>
              <w:spacing w:line="23" w:lineRule="atLeast"/>
              <w:jc w:val="center"/>
              <w:rPr>
                <w:rFonts w:ascii="Century Gothic" w:hAnsi="Century Gothic"/>
              </w:rPr>
            </w:pPr>
            <w:r>
              <w:rPr>
                <w:rFonts w:ascii="Century Gothic" w:hAnsi="Century Gothic"/>
                <w:sz w:val="20"/>
                <w:szCs w:val="20"/>
              </w:rPr>
              <w:t>Key Learning Task/Formative Assessment</w:t>
            </w:r>
          </w:p>
          <w:p w14:paraId="785AE8CB" w14:textId="77777777" w:rsidR="007C009F" w:rsidRDefault="007C009F" w:rsidP="009735EB">
            <w:pPr>
              <w:spacing w:line="23" w:lineRule="atLeast"/>
              <w:jc w:val="center"/>
              <w:rPr>
                <w:rFonts w:ascii="Century Gothic" w:hAnsi="Century Gothic"/>
                <w:i/>
                <w:sz w:val="18"/>
                <w:szCs w:val="18"/>
              </w:rPr>
            </w:pPr>
            <w:r>
              <w:rPr>
                <w:rFonts w:ascii="Century Gothic" w:hAnsi="Century Gothic"/>
                <w:i/>
                <w:sz w:val="18"/>
                <w:szCs w:val="18"/>
              </w:rPr>
              <w:t>(representative samples</w:t>
            </w:r>
          </w:p>
          <w:p w14:paraId="52A19B72" w14:textId="77777777" w:rsidR="007C009F" w:rsidRPr="004A0D3C" w:rsidRDefault="007C009F" w:rsidP="009735EB">
            <w:pPr>
              <w:spacing w:line="23" w:lineRule="atLeast"/>
              <w:jc w:val="center"/>
              <w:rPr>
                <w:rFonts w:ascii="Century Gothic" w:hAnsi="Century Gothic"/>
                <w:sz w:val="18"/>
                <w:szCs w:val="18"/>
              </w:rPr>
            </w:pPr>
            <w:r w:rsidRPr="004A0D3C">
              <w:rPr>
                <w:rFonts w:ascii="Century Gothic" w:hAnsi="Century Gothic"/>
                <w:i/>
                <w:sz w:val="18"/>
                <w:szCs w:val="18"/>
              </w:rPr>
              <w:t>from beginning to end of unit)</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1CD54D3E" w14:textId="77777777" w:rsidR="007C009F" w:rsidRDefault="007C009F" w:rsidP="009735EB">
            <w:pPr>
              <w:spacing w:line="23" w:lineRule="atLeast"/>
              <w:jc w:val="center"/>
              <w:rPr>
                <w:rFonts w:ascii="Century Gothic" w:eastAsia="Cambria" w:hAnsi="Century Gothic" w:cs="Cambria"/>
                <w:sz w:val="20"/>
                <w:szCs w:val="20"/>
              </w:rPr>
            </w:pPr>
            <w:r>
              <w:rPr>
                <w:rFonts w:ascii="Century Gothic" w:eastAsia="Cambria" w:hAnsi="Century Gothic" w:cs="Cambria"/>
                <w:sz w:val="20"/>
                <w:szCs w:val="20"/>
              </w:rPr>
              <w:t>Daily Learning Objectives:</w:t>
            </w:r>
          </w:p>
          <w:p w14:paraId="3E00FB6C" w14:textId="77777777" w:rsidR="007C009F" w:rsidRPr="004A0D3C" w:rsidRDefault="007C009F" w:rsidP="009735EB">
            <w:pPr>
              <w:spacing w:line="23" w:lineRule="atLeast"/>
              <w:jc w:val="center"/>
              <w:rPr>
                <w:rFonts w:ascii="Century Gothic" w:hAnsi="Century Gothic"/>
                <w:sz w:val="18"/>
                <w:szCs w:val="18"/>
              </w:rPr>
            </w:pPr>
            <w:r w:rsidRPr="004A0D3C">
              <w:rPr>
                <w:rFonts w:ascii="Century Gothic" w:eastAsia="Cambria" w:hAnsi="Century Gothic" w:cs="Cambria"/>
                <w:sz w:val="18"/>
                <w:szCs w:val="18"/>
              </w:rPr>
              <w:t>How does this task support the unit goals or performance assessments?</w:t>
            </w:r>
          </w:p>
        </w:tc>
        <w:tc>
          <w:tcPr>
            <w:tcW w:w="1800" w:type="dxa"/>
            <w:tcBorders>
              <w:top w:val="single" w:sz="4" w:space="0" w:color="000000"/>
              <w:left w:val="single" w:sz="4" w:space="0" w:color="000000"/>
              <w:bottom w:val="single" w:sz="4" w:space="0" w:color="000000"/>
              <w:right w:val="triple" w:sz="4" w:space="0" w:color="000000"/>
            </w:tcBorders>
            <w:shd w:val="clear" w:color="auto" w:fill="D5DCE4"/>
            <w:vAlign w:val="center"/>
            <w:hideMark/>
          </w:tcPr>
          <w:p w14:paraId="46BA250B" w14:textId="77777777" w:rsidR="007C009F" w:rsidRDefault="007C009F" w:rsidP="009735EB">
            <w:pPr>
              <w:spacing w:line="23" w:lineRule="atLeast"/>
              <w:jc w:val="center"/>
              <w:rPr>
                <w:rFonts w:ascii="Century Gothic" w:hAnsi="Century Gothic"/>
              </w:rPr>
            </w:pPr>
            <w:r>
              <w:rPr>
                <w:rFonts w:ascii="Century Gothic" w:eastAsia="Cambria" w:hAnsi="Century Gothic" w:cs="Cambria"/>
                <w:sz w:val="20"/>
                <w:szCs w:val="20"/>
              </w:rPr>
              <w:t>Mode(s) of Communication</w:t>
            </w:r>
          </w:p>
        </w:tc>
      </w:tr>
      <w:tr w:rsidR="007C009F" w14:paraId="21A9DA40" w14:textId="77777777" w:rsidTr="009735EB">
        <w:trPr>
          <w:trHeight w:val="864"/>
        </w:trPr>
        <w:tc>
          <w:tcPr>
            <w:tcW w:w="4635" w:type="dxa"/>
            <w:gridSpan w:val="2"/>
            <w:tcBorders>
              <w:top w:val="single" w:sz="4" w:space="0" w:color="000000"/>
              <w:left w:val="triple" w:sz="4" w:space="0" w:color="000000"/>
              <w:bottom w:val="single" w:sz="4" w:space="0" w:color="000000"/>
              <w:right w:val="single" w:sz="4" w:space="0" w:color="000000"/>
            </w:tcBorders>
            <w:vAlign w:val="center"/>
          </w:tcPr>
          <w:p w14:paraId="24C08A91"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0990988C"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single" w:sz="4" w:space="0" w:color="000000"/>
              <w:right w:val="triple" w:sz="4" w:space="0" w:color="000000"/>
            </w:tcBorders>
            <w:vAlign w:val="center"/>
          </w:tcPr>
          <w:p w14:paraId="0B38EB5C" w14:textId="77777777" w:rsidR="007C009F" w:rsidRDefault="007C009F" w:rsidP="009735EB">
            <w:pPr>
              <w:spacing w:line="23" w:lineRule="atLeast"/>
              <w:rPr>
                <w:rFonts w:ascii="Century Gothic" w:hAnsi="Century Gothic"/>
              </w:rPr>
            </w:pPr>
          </w:p>
        </w:tc>
      </w:tr>
      <w:tr w:rsidR="007C009F" w14:paraId="6167DD5A" w14:textId="77777777" w:rsidTr="009735EB">
        <w:trPr>
          <w:trHeight w:val="864"/>
        </w:trPr>
        <w:tc>
          <w:tcPr>
            <w:tcW w:w="4635" w:type="dxa"/>
            <w:gridSpan w:val="2"/>
            <w:tcBorders>
              <w:top w:val="single" w:sz="4" w:space="0" w:color="000000"/>
              <w:left w:val="triple" w:sz="4" w:space="0" w:color="000000"/>
              <w:bottom w:val="single" w:sz="4" w:space="0" w:color="000000"/>
              <w:right w:val="single" w:sz="4" w:space="0" w:color="000000"/>
            </w:tcBorders>
            <w:vAlign w:val="center"/>
          </w:tcPr>
          <w:p w14:paraId="0C269B13"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4017E8DE"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single" w:sz="4" w:space="0" w:color="000000"/>
              <w:right w:val="triple" w:sz="4" w:space="0" w:color="000000"/>
            </w:tcBorders>
            <w:vAlign w:val="center"/>
          </w:tcPr>
          <w:p w14:paraId="704D52A1" w14:textId="77777777" w:rsidR="007C009F" w:rsidRDefault="007C009F" w:rsidP="009735EB">
            <w:pPr>
              <w:spacing w:line="23" w:lineRule="atLeast"/>
              <w:rPr>
                <w:rFonts w:ascii="Century Gothic" w:hAnsi="Century Gothic"/>
              </w:rPr>
            </w:pPr>
          </w:p>
        </w:tc>
      </w:tr>
      <w:tr w:rsidR="007C009F" w14:paraId="23AEB0CD" w14:textId="77777777" w:rsidTr="009735EB">
        <w:trPr>
          <w:trHeight w:val="864"/>
        </w:trPr>
        <w:tc>
          <w:tcPr>
            <w:tcW w:w="4635" w:type="dxa"/>
            <w:gridSpan w:val="2"/>
            <w:tcBorders>
              <w:top w:val="single" w:sz="4" w:space="0" w:color="000000"/>
              <w:left w:val="triple" w:sz="4" w:space="0" w:color="000000"/>
              <w:bottom w:val="single" w:sz="4" w:space="0" w:color="000000"/>
              <w:right w:val="single" w:sz="4" w:space="0" w:color="000000"/>
            </w:tcBorders>
            <w:vAlign w:val="center"/>
          </w:tcPr>
          <w:p w14:paraId="68A3B111"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6ACCBE2D"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single" w:sz="4" w:space="0" w:color="000000"/>
              <w:right w:val="triple" w:sz="4" w:space="0" w:color="000000"/>
            </w:tcBorders>
            <w:vAlign w:val="center"/>
          </w:tcPr>
          <w:p w14:paraId="4BA8BEDB" w14:textId="77777777" w:rsidR="007C009F" w:rsidRDefault="007C009F" w:rsidP="009735EB">
            <w:pPr>
              <w:spacing w:line="23" w:lineRule="atLeast"/>
              <w:rPr>
                <w:rFonts w:ascii="Century Gothic" w:hAnsi="Century Gothic"/>
              </w:rPr>
            </w:pPr>
          </w:p>
        </w:tc>
      </w:tr>
      <w:tr w:rsidR="007C009F" w14:paraId="460F51E4" w14:textId="77777777" w:rsidTr="009735EB">
        <w:trPr>
          <w:trHeight w:val="864"/>
        </w:trPr>
        <w:tc>
          <w:tcPr>
            <w:tcW w:w="4635" w:type="dxa"/>
            <w:gridSpan w:val="2"/>
            <w:tcBorders>
              <w:top w:val="single" w:sz="4" w:space="0" w:color="000000"/>
              <w:left w:val="triple" w:sz="4" w:space="0" w:color="000000"/>
              <w:bottom w:val="single" w:sz="4" w:space="0" w:color="000000"/>
              <w:right w:val="single" w:sz="4" w:space="0" w:color="000000"/>
            </w:tcBorders>
            <w:vAlign w:val="center"/>
          </w:tcPr>
          <w:p w14:paraId="7FC168C2"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39DCD4D6"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single" w:sz="4" w:space="0" w:color="000000"/>
              <w:right w:val="triple" w:sz="4" w:space="0" w:color="000000"/>
            </w:tcBorders>
            <w:vAlign w:val="center"/>
          </w:tcPr>
          <w:p w14:paraId="67DDE10B" w14:textId="77777777" w:rsidR="007C009F" w:rsidRDefault="007C009F" w:rsidP="009735EB">
            <w:pPr>
              <w:spacing w:line="23" w:lineRule="atLeast"/>
              <w:rPr>
                <w:rFonts w:ascii="Century Gothic" w:hAnsi="Century Gothic"/>
              </w:rPr>
            </w:pPr>
          </w:p>
        </w:tc>
      </w:tr>
      <w:tr w:rsidR="007C009F" w14:paraId="508B7A19" w14:textId="77777777" w:rsidTr="009735EB">
        <w:trPr>
          <w:trHeight w:val="864"/>
        </w:trPr>
        <w:tc>
          <w:tcPr>
            <w:tcW w:w="4635" w:type="dxa"/>
            <w:gridSpan w:val="2"/>
            <w:tcBorders>
              <w:top w:val="single" w:sz="4" w:space="0" w:color="000000"/>
              <w:left w:val="triple" w:sz="4" w:space="0" w:color="000000"/>
              <w:bottom w:val="single" w:sz="4" w:space="0" w:color="000000"/>
              <w:right w:val="single" w:sz="4" w:space="0" w:color="000000"/>
            </w:tcBorders>
            <w:vAlign w:val="center"/>
          </w:tcPr>
          <w:p w14:paraId="54C56B13"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34A98A2D"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single" w:sz="4" w:space="0" w:color="000000"/>
              <w:right w:val="triple" w:sz="4" w:space="0" w:color="000000"/>
            </w:tcBorders>
            <w:vAlign w:val="center"/>
          </w:tcPr>
          <w:p w14:paraId="6726A4C1" w14:textId="77777777" w:rsidR="007C009F" w:rsidRDefault="007C009F" w:rsidP="009735EB">
            <w:pPr>
              <w:spacing w:line="23" w:lineRule="atLeast"/>
              <w:rPr>
                <w:rFonts w:ascii="Century Gothic" w:hAnsi="Century Gothic"/>
              </w:rPr>
            </w:pPr>
          </w:p>
        </w:tc>
      </w:tr>
      <w:tr w:rsidR="007C009F" w14:paraId="2752D434" w14:textId="77777777" w:rsidTr="009735EB">
        <w:trPr>
          <w:trHeight w:val="864"/>
        </w:trPr>
        <w:tc>
          <w:tcPr>
            <w:tcW w:w="4635" w:type="dxa"/>
            <w:gridSpan w:val="2"/>
            <w:tcBorders>
              <w:top w:val="single" w:sz="4" w:space="0" w:color="000000"/>
              <w:left w:val="triple" w:sz="4" w:space="0" w:color="000000"/>
              <w:bottom w:val="single" w:sz="4" w:space="0" w:color="000000"/>
              <w:right w:val="single" w:sz="4" w:space="0" w:color="000000"/>
            </w:tcBorders>
            <w:vAlign w:val="center"/>
          </w:tcPr>
          <w:p w14:paraId="11D7DFD6"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21B2C48C"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single" w:sz="4" w:space="0" w:color="000000"/>
              <w:right w:val="triple" w:sz="4" w:space="0" w:color="000000"/>
            </w:tcBorders>
            <w:vAlign w:val="center"/>
          </w:tcPr>
          <w:p w14:paraId="622B045A" w14:textId="77777777" w:rsidR="007C009F" w:rsidRDefault="007C009F" w:rsidP="009735EB">
            <w:pPr>
              <w:spacing w:line="23" w:lineRule="atLeast"/>
              <w:rPr>
                <w:rFonts w:ascii="Century Gothic" w:hAnsi="Century Gothic"/>
              </w:rPr>
            </w:pPr>
          </w:p>
        </w:tc>
      </w:tr>
      <w:tr w:rsidR="007C009F" w14:paraId="4F154E25" w14:textId="77777777" w:rsidTr="009735EB">
        <w:trPr>
          <w:trHeight w:val="864"/>
        </w:trPr>
        <w:tc>
          <w:tcPr>
            <w:tcW w:w="4635" w:type="dxa"/>
            <w:gridSpan w:val="2"/>
            <w:tcBorders>
              <w:top w:val="single" w:sz="4" w:space="0" w:color="000000"/>
              <w:left w:val="triple" w:sz="4" w:space="0" w:color="000000"/>
              <w:bottom w:val="single" w:sz="4" w:space="0" w:color="000000"/>
              <w:right w:val="single" w:sz="4" w:space="0" w:color="000000"/>
            </w:tcBorders>
            <w:vAlign w:val="center"/>
          </w:tcPr>
          <w:p w14:paraId="2FA38AC2"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300F1356"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single" w:sz="4" w:space="0" w:color="000000"/>
              <w:right w:val="triple" w:sz="4" w:space="0" w:color="000000"/>
            </w:tcBorders>
            <w:vAlign w:val="center"/>
          </w:tcPr>
          <w:p w14:paraId="4D65A26F" w14:textId="77777777" w:rsidR="007C009F" w:rsidRDefault="007C009F" w:rsidP="009735EB">
            <w:pPr>
              <w:spacing w:line="23" w:lineRule="atLeast"/>
              <w:rPr>
                <w:rFonts w:ascii="Century Gothic" w:hAnsi="Century Gothic"/>
              </w:rPr>
            </w:pPr>
          </w:p>
        </w:tc>
      </w:tr>
      <w:tr w:rsidR="007C009F" w14:paraId="4B76483F" w14:textId="77777777" w:rsidTr="009735EB">
        <w:trPr>
          <w:trHeight w:val="864"/>
        </w:trPr>
        <w:tc>
          <w:tcPr>
            <w:tcW w:w="4635" w:type="dxa"/>
            <w:gridSpan w:val="2"/>
            <w:tcBorders>
              <w:top w:val="single" w:sz="4" w:space="0" w:color="000000"/>
              <w:left w:val="triple" w:sz="4" w:space="0" w:color="000000"/>
              <w:bottom w:val="single" w:sz="4" w:space="0" w:color="000000"/>
              <w:right w:val="single" w:sz="4" w:space="0" w:color="000000"/>
            </w:tcBorders>
            <w:vAlign w:val="center"/>
          </w:tcPr>
          <w:p w14:paraId="7F63C8C4"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14:paraId="3219F38D"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single" w:sz="4" w:space="0" w:color="000000"/>
              <w:right w:val="triple" w:sz="4" w:space="0" w:color="000000"/>
            </w:tcBorders>
            <w:vAlign w:val="center"/>
          </w:tcPr>
          <w:p w14:paraId="28A134E0" w14:textId="77777777" w:rsidR="007C009F" w:rsidRDefault="007C009F" w:rsidP="009735EB">
            <w:pPr>
              <w:spacing w:line="23" w:lineRule="atLeast"/>
              <w:rPr>
                <w:rFonts w:ascii="Century Gothic" w:hAnsi="Century Gothic"/>
              </w:rPr>
            </w:pPr>
          </w:p>
        </w:tc>
      </w:tr>
      <w:tr w:rsidR="007C009F" w14:paraId="17BBDE49" w14:textId="77777777" w:rsidTr="009735EB">
        <w:trPr>
          <w:trHeight w:val="864"/>
        </w:trPr>
        <w:tc>
          <w:tcPr>
            <w:tcW w:w="4635" w:type="dxa"/>
            <w:gridSpan w:val="2"/>
            <w:tcBorders>
              <w:top w:val="single" w:sz="4" w:space="0" w:color="000000"/>
              <w:left w:val="triple" w:sz="4" w:space="0" w:color="000000"/>
              <w:bottom w:val="triple" w:sz="6" w:space="0" w:color="000000"/>
              <w:right w:val="single" w:sz="4" w:space="0" w:color="000000"/>
            </w:tcBorders>
            <w:vAlign w:val="center"/>
          </w:tcPr>
          <w:p w14:paraId="13BE6EAF" w14:textId="77777777" w:rsidR="007C009F" w:rsidRDefault="007C009F" w:rsidP="009735EB">
            <w:pPr>
              <w:spacing w:line="23" w:lineRule="atLeast"/>
              <w:rPr>
                <w:rFonts w:ascii="Century Gothic" w:hAnsi="Century Gothic"/>
              </w:rPr>
            </w:pPr>
          </w:p>
        </w:tc>
        <w:tc>
          <w:tcPr>
            <w:tcW w:w="3420" w:type="dxa"/>
            <w:gridSpan w:val="2"/>
            <w:tcBorders>
              <w:top w:val="single" w:sz="4" w:space="0" w:color="000000"/>
              <w:left w:val="single" w:sz="4" w:space="0" w:color="000000"/>
              <w:bottom w:val="triple" w:sz="6" w:space="0" w:color="000000"/>
              <w:right w:val="single" w:sz="4" w:space="0" w:color="000000"/>
            </w:tcBorders>
            <w:vAlign w:val="center"/>
          </w:tcPr>
          <w:p w14:paraId="0BA8E23B" w14:textId="77777777" w:rsidR="007C009F" w:rsidRDefault="007C009F" w:rsidP="009735EB">
            <w:pPr>
              <w:spacing w:line="23" w:lineRule="atLeast"/>
              <w:rPr>
                <w:rFonts w:ascii="Century Gothic" w:hAnsi="Century Gothic"/>
              </w:rPr>
            </w:pPr>
          </w:p>
        </w:tc>
        <w:tc>
          <w:tcPr>
            <w:tcW w:w="1800" w:type="dxa"/>
            <w:tcBorders>
              <w:top w:val="single" w:sz="4" w:space="0" w:color="000000"/>
              <w:left w:val="single" w:sz="4" w:space="0" w:color="000000"/>
              <w:bottom w:val="triple" w:sz="6" w:space="0" w:color="000000"/>
              <w:right w:val="triple" w:sz="4" w:space="0" w:color="000000"/>
            </w:tcBorders>
            <w:vAlign w:val="center"/>
          </w:tcPr>
          <w:p w14:paraId="68FB9CD1" w14:textId="77777777" w:rsidR="007C009F" w:rsidRDefault="007C009F" w:rsidP="009735EB">
            <w:pPr>
              <w:spacing w:line="23" w:lineRule="atLeast"/>
              <w:rPr>
                <w:rFonts w:ascii="Century Gothic" w:hAnsi="Century Gothic"/>
              </w:rPr>
            </w:pPr>
          </w:p>
        </w:tc>
      </w:tr>
      <w:tr w:rsidR="007C009F" w14:paraId="32E4D412" w14:textId="77777777" w:rsidTr="009735EB">
        <w:trPr>
          <w:trHeight w:val="1803"/>
        </w:trPr>
        <w:tc>
          <w:tcPr>
            <w:tcW w:w="9855" w:type="dxa"/>
            <w:gridSpan w:val="5"/>
            <w:tcBorders>
              <w:top w:val="triple" w:sz="6" w:space="0" w:color="000000"/>
              <w:left w:val="triple" w:sz="4" w:space="0" w:color="000000"/>
              <w:bottom w:val="triple" w:sz="6" w:space="0" w:color="000000"/>
              <w:right w:val="triple" w:sz="4" w:space="0" w:color="000000"/>
            </w:tcBorders>
          </w:tcPr>
          <w:p w14:paraId="1D4B60A0" w14:textId="77777777" w:rsidR="007C009F" w:rsidRPr="00531013" w:rsidRDefault="007C009F" w:rsidP="009735EB">
            <w:pPr>
              <w:spacing w:line="23" w:lineRule="atLeast"/>
              <w:rPr>
                <w:rFonts w:ascii="Century Gothic" w:hAnsi="Century Gothic"/>
                <w:b/>
              </w:rPr>
            </w:pPr>
            <w:r w:rsidRPr="00531013">
              <w:rPr>
                <w:rFonts w:ascii="Century Gothic" w:hAnsi="Century Gothic"/>
                <w:b/>
              </w:rPr>
              <w:t>Intercultural Reflection Questions:</w:t>
            </w:r>
          </w:p>
          <w:p w14:paraId="6FC6A640" w14:textId="77777777" w:rsidR="007C009F" w:rsidRDefault="007C009F" w:rsidP="009735EB">
            <w:pPr>
              <w:spacing w:line="23" w:lineRule="atLeast"/>
              <w:rPr>
                <w:rFonts w:ascii="Century Gothic" w:hAnsi="Century Gothic"/>
              </w:rPr>
            </w:pPr>
          </w:p>
        </w:tc>
      </w:tr>
    </w:tbl>
    <w:p w14:paraId="0FA882E5" w14:textId="77777777" w:rsidR="007C009F" w:rsidRPr="00531013" w:rsidRDefault="007C009F" w:rsidP="007C009F">
      <w:pPr>
        <w:spacing w:line="23" w:lineRule="atLeast"/>
        <w:rPr>
          <w:rFonts w:ascii="Century Gothic" w:hAnsi="Century Gothic"/>
          <w:sz w:val="4"/>
          <w:szCs w:val="4"/>
        </w:rPr>
      </w:pPr>
    </w:p>
    <w:p w14:paraId="131F0799" w14:textId="77777777" w:rsidR="00057ACE" w:rsidRDefault="00057ACE"/>
    <w:sectPr w:rsidR="00057ACE" w:rsidSect="00D44A0B">
      <w:type w:val="continuous"/>
      <w:pgSz w:w="12240" w:h="15840"/>
      <w:pgMar w:top="1224" w:right="1440" w:bottom="12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3B8"/>
    <w:multiLevelType w:val="multilevel"/>
    <w:tmpl w:val="257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B4B35"/>
    <w:multiLevelType w:val="hybridMultilevel"/>
    <w:tmpl w:val="DD7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D3A1C"/>
    <w:multiLevelType w:val="hybridMultilevel"/>
    <w:tmpl w:val="07F6CF3E"/>
    <w:lvl w:ilvl="0" w:tplc="186C32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64A07"/>
    <w:multiLevelType w:val="hybridMultilevel"/>
    <w:tmpl w:val="5A028A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B560F0"/>
    <w:multiLevelType w:val="hybridMultilevel"/>
    <w:tmpl w:val="448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42ED3"/>
    <w:multiLevelType w:val="hybridMultilevel"/>
    <w:tmpl w:val="0A8A9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BE773B"/>
    <w:multiLevelType w:val="hybridMultilevel"/>
    <w:tmpl w:val="86D2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46359"/>
    <w:multiLevelType w:val="hybridMultilevel"/>
    <w:tmpl w:val="86D2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B1A67"/>
    <w:multiLevelType w:val="multilevel"/>
    <w:tmpl w:val="5474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077BC"/>
    <w:multiLevelType w:val="hybridMultilevel"/>
    <w:tmpl w:val="8248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610B0"/>
    <w:multiLevelType w:val="hybridMultilevel"/>
    <w:tmpl w:val="226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C1955"/>
    <w:multiLevelType w:val="hybridMultilevel"/>
    <w:tmpl w:val="AF90B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9831577"/>
    <w:multiLevelType w:val="hybridMultilevel"/>
    <w:tmpl w:val="54CA3F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8"/>
    <w:lvlOverride w:ilvl="0">
      <w:lvl w:ilvl="0">
        <w:numFmt w:val="bullet"/>
        <w:lvlText w:val=""/>
        <w:lvlJc w:val="left"/>
        <w:pPr>
          <w:tabs>
            <w:tab w:val="num" w:pos="3480"/>
          </w:tabs>
          <w:ind w:left="348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num>
  <w:num w:numId="6">
    <w:abstractNumId w:val="5"/>
  </w:num>
  <w:num w:numId="7">
    <w:abstractNumId w:val="9"/>
  </w:num>
  <w:num w:numId="8">
    <w:abstractNumId w:val="1"/>
  </w:num>
  <w:num w:numId="9">
    <w:abstractNumId w:val="3"/>
  </w:num>
  <w:num w:numId="10">
    <w:abstractNumId w:val="12"/>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CE"/>
    <w:rsid w:val="00057ACE"/>
    <w:rsid w:val="001360D5"/>
    <w:rsid w:val="0017130A"/>
    <w:rsid w:val="001E6886"/>
    <w:rsid w:val="002472C4"/>
    <w:rsid w:val="002631DD"/>
    <w:rsid w:val="00337DA8"/>
    <w:rsid w:val="00346182"/>
    <w:rsid w:val="00393D28"/>
    <w:rsid w:val="0041133F"/>
    <w:rsid w:val="004C6E51"/>
    <w:rsid w:val="0061537A"/>
    <w:rsid w:val="00744757"/>
    <w:rsid w:val="007C009F"/>
    <w:rsid w:val="007D61F8"/>
    <w:rsid w:val="00833F60"/>
    <w:rsid w:val="009E48F0"/>
    <w:rsid w:val="00A15D04"/>
    <w:rsid w:val="00A91642"/>
    <w:rsid w:val="00AE2CF8"/>
    <w:rsid w:val="00B75D06"/>
    <w:rsid w:val="00C71316"/>
    <w:rsid w:val="00D11CA0"/>
    <w:rsid w:val="00D44A0B"/>
    <w:rsid w:val="00E11B71"/>
    <w:rsid w:val="00E964F2"/>
    <w:rsid w:val="00F0421D"/>
    <w:rsid w:val="00FB5759"/>
    <w:rsid w:val="00FC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16D6"/>
  <w15:chartTrackingRefBased/>
  <w15:docId w15:val="{5F7F843B-E29F-364B-9364-F54E5D6C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1CA0"/>
    <w:rPr>
      <w:rFonts w:ascii="Times New Roman" w:eastAsia="Times New Roman" w:hAnsi="Times New Roman" w:cs="Times New Roman"/>
    </w:rPr>
  </w:style>
  <w:style w:type="paragraph" w:styleId="Heading1">
    <w:name w:val="heading 1"/>
    <w:basedOn w:val="Normal"/>
    <w:next w:val="Normal"/>
    <w:link w:val="Heading1Char"/>
    <w:qFormat/>
    <w:rsid w:val="007C009F"/>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057A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ACE"/>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057AC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rsid w:val="007C009F"/>
    <w:rPr>
      <w:rFonts w:ascii="Calibri Light" w:eastAsia="Times New Roman" w:hAnsi="Calibri Light" w:cs="Times New Roman"/>
      <w:b/>
      <w:bCs/>
      <w:kern w:val="32"/>
      <w:sz w:val="32"/>
      <w:szCs w:val="32"/>
    </w:rPr>
  </w:style>
  <w:style w:type="character" w:styleId="Hyperlink">
    <w:name w:val="Hyperlink"/>
    <w:basedOn w:val="DefaultParagraphFont"/>
    <w:uiPriority w:val="99"/>
    <w:unhideWhenUsed/>
    <w:rsid w:val="00FC6A0E"/>
    <w:rPr>
      <w:color w:val="0000FF"/>
      <w:u w:val="single"/>
    </w:rPr>
  </w:style>
  <w:style w:type="table" w:styleId="TableGrid">
    <w:name w:val="Table Grid"/>
    <w:basedOn w:val="TableNormal"/>
    <w:uiPriority w:val="39"/>
    <w:rsid w:val="0041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5D06"/>
    <w:rPr>
      <w:color w:val="954F72" w:themeColor="followedHyperlink"/>
      <w:u w:val="single"/>
    </w:rPr>
  </w:style>
  <w:style w:type="character" w:styleId="UnresolvedMention">
    <w:name w:val="Unresolved Mention"/>
    <w:basedOn w:val="DefaultParagraphFont"/>
    <w:uiPriority w:val="99"/>
    <w:semiHidden/>
    <w:unhideWhenUsed/>
    <w:rsid w:val="00D11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90716">
      <w:bodyDiv w:val="1"/>
      <w:marLeft w:val="0"/>
      <w:marRight w:val="0"/>
      <w:marTop w:val="0"/>
      <w:marBottom w:val="0"/>
      <w:divBdr>
        <w:top w:val="none" w:sz="0" w:space="0" w:color="auto"/>
        <w:left w:val="none" w:sz="0" w:space="0" w:color="auto"/>
        <w:bottom w:val="none" w:sz="0" w:space="0" w:color="auto"/>
        <w:right w:val="none" w:sz="0" w:space="0" w:color="auto"/>
      </w:divBdr>
    </w:div>
    <w:div w:id="19634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su.qualtrics.com/jfe/form/SV_6hENiFxsyGuf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iasociety.org/sites/default/files/inline-files/all-grades-global-leadership-performance-outcomes-book-edu.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Harumi</cp:lastModifiedBy>
  <cp:revision>2</cp:revision>
  <cp:lastPrinted>2019-07-22T15:52:00Z</cp:lastPrinted>
  <dcterms:created xsi:type="dcterms:W3CDTF">2019-09-18T17:57:00Z</dcterms:created>
  <dcterms:modified xsi:type="dcterms:W3CDTF">2019-09-18T17:57:00Z</dcterms:modified>
</cp:coreProperties>
</file>